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7AEAA" w14:textId="77777777" w:rsidR="00166D3F" w:rsidRDefault="00166D3F">
      <w:pPr>
        <w:pStyle w:val="Heading1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STANSTEAD SOCIAL CLUB</w:t>
      </w:r>
    </w:p>
    <w:p w14:paraId="4AF5BC80" w14:textId="4D59E5F4" w:rsidR="001A7484" w:rsidRPr="00F91902" w:rsidRDefault="00F91902">
      <w:pPr>
        <w:pStyle w:val="Heading1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91902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 N </w:t>
      </w:r>
      <w:proofErr w:type="spellStart"/>
      <w:r w:rsidRPr="00F91902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</w:t>
      </w:r>
      <w:proofErr w:type="spellEnd"/>
      <w:r w:rsidRPr="00F91902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U A L   G E N E R A L   M E </w:t>
      </w:r>
      <w:proofErr w:type="spellStart"/>
      <w:r w:rsidRPr="00F91902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</w:t>
      </w:r>
      <w:proofErr w:type="spellEnd"/>
      <w:r w:rsidRPr="00F91902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T I N G</w:t>
      </w:r>
    </w:p>
    <w:p w14:paraId="504D69EB" w14:textId="77777777" w:rsidR="001A7484" w:rsidRDefault="001A7484">
      <w:pPr>
        <w:pStyle w:val="Heading1"/>
      </w:pPr>
    </w:p>
    <w:p w14:paraId="44E53A08" w14:textId="77777777" w:rsidR="001A7484" w:rsidRDefault="00F91902">
      <w:pPr>
        <w:pStyle w:val="Heading1"/>
        <w:rPr>
          <w:u w:val="single"/>
        </w:rPr>
      </w:pPr>
      <w:r>
        <w:rPr>
          <w:u w:val="single"/>
        </w:rPr>
        <w:t>A G E N D A</w:t>
      </w:r>
    </w:p>
    <w:p w14:paraId="28F020B2" w14:textId="77777777" w:rsidR="001A7484" w:rsidRDefault="001A7484">
      <w:pPr>
        <w:rPr>
          <w:sz w:val="36"/>
          <w:u w:val="single"/>
        </w:rPr>
      </w:pPr>
    </w:p>
    <w:p w14:paraId="5C10329A" w14:textId="38EB06CE" w:rsidR="001A7484" w:rsidRDefault="00F91902">
      <w:pPr>
        <w:rPr>
          <w:sz w:val="36"/>
        </w:rPr>
      </w:pPr>
      <w:r>
        <w:rPr>
          <w:sz w:val="36"/>
        </w:rPr>
        <w:t xml:space="preserve">Date of Meeting: </w:t>
      </w:r>
      <w:r w:rsidR="00AA33D4">
        <w:rPr>
          <w:sz w:val="36"/>
        </w:rPr>
        <w:t>Wednesday 22</w:t>
      </w:r>
      <w:r w:rsidR="00AA33D4" w:rsidRPr="00AA33D4">
        <w:rPr>
          <w:sz w:val="36"/>
          <w:vertAlign w:val="superscript"/>
        </w:rPr>
        <w:t>nd</w:t>
      </w:r>
      <w:r w:rsidR="00CA6CC7">
        <w:rPr>
          <w:sz w:val="36"/>
        </w:rPr>
        <w:t xml:space="preserve"> March</w:t>
      </w:r>
      <w:r w:rsidR="00C47B99">
        <w:rPr>
          <w:sz w:val="36"/>
        </w:rPr>
        <w:t xml:space="preserve"> 20</w:t>
      </w:r>
      <w:r w:rsidR="00B41FDF">
        <w:rPr>
          <w:sz w:val="36"/>
        </w:rPr>
        <w:t>2</w:t>
      </w:r>
      <w:r w:rsidR="00AA33D4">
        <w:rPr>
          <w:sz w:val="36"/>
        </w:rPr>
        <w:t>3</w:t>
      </w:r>
      <w:bookmarkStart w:id="0" w:name="_GoBack"/>
      <w:bookmarkEnd w:id="0"/>
      <w:r>
        <w:rPr>
          <w:sz w:val="36"/>
        </w:rPr>
        <w:t>, 8pm</w:t>
      </w:r>
    </w:p>
    <w:p w14:paraId="74722139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Chairman Welcomes Members</w:t>
      </w:r>
    </w:p>
    <w:p w14:paraId="59717B65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Apologies for absence</w:t>
      </w:r>
    </w:p>
    <w:p w14:paraId="7197BCE9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i/>
          <w:iCs/>
          <w:sz w:val="32"/>
        </w:rPr>
      </w:pPr>
      <w:r>
        <w:rPr>
          <w:sz w:val="32"/>
        </w:rPr>
        <w:t xml:space="preserve">Minutes of previous AGM to be read, </w:t>
      </w:r>
    </w:p>
    <w:p w14:paraId="65373413" w14:textId="3B087C7B" w:rsidR="001A7484" w:rsidRDefault="00AA33D4" w:rsidP="001D7516">
      <w:pPr>
        <w:spacing w:before="120" w:after="120" w:line="440" w:lineRule="atLeast"/>
        <w:rPr>
          <w:i/>
          <w:iCs/>
          <w:sz w:val="32"/>
        </w:rPr>
      </w:pPr>
      <w:r>
        <w:rPr>
          <w:i/>
          <w:iCs/>
          <w:sz w:val="32"/>
        </w:rPr>
        <w:t>Wednesday March 23</w:t>
      </w:r>
      <w:r w:rsidRPr="00AA33D4">
        <w:rPr>
          <w:i/>
          <w:iCs/>
          <w:sz w:val="32"/>
          <w:vertAlign w:val="superscript"/>
        </w:rPr>
        <w:t>rd</w:t>
      </w:r>
      <w:r>
        <w:rPr>
          <w:i/>
          <w:iCs/>
          <w:sz w:val="32"/>
        </w:rPr>
        <w:t xml:space="preserve"> 2022</w:t>
      </w:r>
      <w:r w:rsidR="00F91902">
        <w:rPr>
          <w:i/>
          <w:iCs/>
          <w:sz w:val="32"/>
        </w:rPr>
        <w:t>, at 8.00pm, Prop</w:t>
      </w:r>
      <w:r w:rsidR="001D7516">
        <w:rPr>
          <w:i/>
          <w:iCs/>
          <w:sz w:val="32"/>
        </w:rPr>
        <w:t>oser</w:t>
      </w:r>
      <w:r w:rsidR="00F91902">
        <w:rPr>
          <w:i/>
          <w:iCs/>
          <w:sz w:val="32"/>
        </w:rPr>
        <w:t xml:space="preserve"> &amp; </w:t>
      </w:r>
      <w:r w:rsidR="001D7516">
        <w:rPr>
          <w:i/>
          <w:iCs/>
          <w:sz w:val="32"/>
        </w:rPr>
        <w:t>Seconder</w:t>
      </w:r>
      <w:r w:rsidR="00F91902">
        <w:rPr>
          <w:i/>
          <w:iCs/>
          <w:sz w:val="32"/>
        </w:rPr>
        <w:t xml:space="preserve">. </w:t>
      </w:r>
    </w:p>
    <w:p w14:paraId="11D59971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Matters arising from the previous minutes</w:t>
      </w:r>
    </w:p>
    <w:p w14:paraId="4A6C440A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i/>
          <w:iCs/>
          <w:sz w:val="32"/>
        </w:rPr>
      </w:pPr>
      <w:r>
        <w:rPr>
          <w:sz w:val="32"/>
        </w:rPr>
        <w:t>Chairman’s Report</w:t>
      </w:r>
    </w:p>
    <w:p w14:paraId="367B121E" w14:textId="15CBD82B" w:rsidR="001A7484" w:rsidRDefault="00A175FF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i/>
          <w:iCs/>
          <w:sz w:val="32"/>
        </w:rPr>
      </w:pPr>
      <w:r>
        <w:rPr>
          <w:sz w:val="32"/>
        </w:rPr>
        <w:t>Treasurer’s</w:t>
      </w:r>
      <w:r w:rsidR="00F91902">
        <w:rPr>
          <w:sz w:val="32"/>
        </w:rPr>
        <w:t xml:space="preserve"> report – adopt the balance sheet</w:t>
      </w:r>
      <w:r w:rsidR="001D7516">
        <w:rPr>
          <w:sz w:val="32"/>
        </w:rPr>
        <w:t>.</w:t>
      </w:r>
      <w:r w:rsidR="00F91902">
        <w:rPr>
          <w:sz w:val="32"/>
        </w:rPr>
        <w:t xml:space="preserve"> </w:t>
      </w:r>
      <w:r w:rsidR="00F91902">
        <w:rPr>
          <w:i/>
          <w:iCs/>
          <w:sz w:val="32"/>
        </w:rPr>
        <w:t>Prop</w:t>
      </w:r>
      <w:r w:rsidR="001D7516">
        <w:rPr>
          <w:i/>
          <w:iCs/>
          <w:sz w:val="32"/>
        </w:rPr>
        <w:t>oser</w:t>
      </w:r>
      <w:r w:rsidR="00F91902">
        <w:rPr>
          <w:i/>
          <w:iCs/>
          <w:sz w:val="32"/>
        </w:rPr>
        <w:t xml:space="preserve"> &amp; </w:t>
      </w:r>
      <w:r w:rsidR="001D7516">
        <w:rPr>
          <w:i/>
          <w:iCs/>
          <w:sz w:val="32"/>
        </w:rPr>
        <w:t>Seconder</w:t>
      </w:r>
      <w:r w:rsidR="00F91902">
        <w:rPr>
          <w:i/>
          <w:iCs/>
          <w:sz w:val="32"/>
        </w:rPr>
        <w:t xml:space="preserve"> </w:t>
      </w:r>
    </w:p>
    <w:p w14:paraId="2A72E49D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Chairman and Officers retire – eligible for re-election</w:t>
      </w:r>
    </w:p>
    <w:p w14:paraId="14B91B1A" w14:textId="1A06C8F9" w:rsidR="001A7484" w:rsidRDefault="00A175FF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President’s</w:t>
      </w:r>
      <w:r w:rsidR="00F91902">
        <w:rPr>
          <w:sz w:val="32"/>
        </w:rPr>
        <w:t xml:space="preserve"> address</w:t>
      </w:r>
    </w:p>
    <w:p w14:paraId="1C51738A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Election of Officers:</w:t>
      </w:r>
      <w:r>
        <w:rPr>
          <w:sz w:val="32"/>
        </w:rPr>
        <w:tab/>
      </w:r>
    </w:p>
    <w:p w14:paraId="7BCA265B" w14:textId="77777777" w:rsidR="001A7484" w:rsidRDefault="00F91902" w:rsidP="00F91902">
      <w:pPr>
        <w:numPr>
          <w:ilvl w:val="0"/>
          <w:numId w:val="5"/>
        </w:numPr>
        <w:spacing w:before="120" w:after="120" w:line="440" w:lineRule="atLeast"/>
        <w:rPr>
          <w:sz w:val="32"/>
        </w:rPr>
      </w:pPr>
      <w:r>
        <w:rPr>
          <w:sz w:val="32"/>
        </w:rPr>
        <w:t>Chairman</w:t>
      </w:r>
    </w:p>
    <w:p w14:paraId="152E7E3A" w14:textId="77777777" w:rsidR="001A7484" w:rsidRDefault="00F91902" w:rsidP="00F91902">
      <w:pPr>
        <w:numPr>
          <w:ilvl w:val="0"/>
          <w:numId w:val="5"/>
        </w:numPr>
        <w:spacing w:before="120" w:after="120" w:line="440" w:lineRule="atLeast"/>
        <w:rPr>
          <w:sz w:val="32"/>
        </w:rPr>
      </w:pPr>
      <w:r>
        <w:rPr>
          <w:sz w:val="32"/>
        </w:rPr>
        <w:t>Vice Chairman</w:t>
      </w:r>
    </w:p>
    <w:p w14:paraId="33AD32A4" w14:textId="77777777" w:rsidR="001A7484" w:rsidRDefault="00F91902" w:rsidP="00F91902">
      <w:pPr>
        <w:numPr>
          <w:ilvl w:val="0"/>
          <w:numId w:val="5"/>
        </w:numPr>
        <w:spacing w:before="120" w:after="120" w:line="440" w:lineRule="atLeast"/>
        <w:rPr>
          <w:sz w:val="32"/>
        </w:rPr>
      </w:pPr>
      <w:r>
        <w:rPr>
          <w:sz w:val="32"/>
        </w:rPr>
        <w:t>Secretary</w:t>
      </w:r>
    </w:p>
    <w:p w14:paraId="167C8091" w14:textId="77777777" w:rsidR="001A7484" w:rsidRDefault="00F91902" w:rsidP="00F91902">
      <w:pPr>
        <w:numPr>
          <w:ilvl w:val="0"/>
          <w:numId w:val="5"/>
        </w:numPr>
        <w:spacing w:before="120" w:after="120" w:line="440" w:lineRule="atLeast"/>
        <w:rPr>
          <w:sz w:val="32"/>
        </w:rPr>
      </w:pPr>
      <w:r>
        <w:rPr>
          <w:sz w:val="32"/>
        </w:rPr>
        <w:t>Treasurer</w:t>
      </w:r>
    </w:p>
    <w:p w14:paraId="289997F9" w14:textId="0A06E93B" w:rsidR="002C0CC5" w:rsidRPr="00B41FDF" w:rsidRDefault="00F91902" w:rsidP="00B41FDF">
      <w:pPr>
        <w:numPr>
          <w:ilvl w:val="0"/>
          <w:numId w:val="5"/>
        </w:numPr>
        <w:spacing w:before="120" w:after="120" w:line="440" w:lineRule="atLeast"/>
        <w:rPr>
          <w:sz w:val="32"/>
        </w:rPr>
      </w:pPr>
      <w:r>
        <w:rPr>
          <w:sz w:val="32"/>
        </w:rPr>
        <w:t>Committee Members</w:t>
      </w:r>
    </w:p>
    <w:p w14:paraId="002D3ADA" w14:textId="09C744A8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Any other business</w:t>
      </w:r>
    </w:p>
    <w:p w14:paraId="62376282" w14:textId="77777777" w:rsidR="001A7484" w:rsidRDefault="00F91902">
      <w:pPr>
        <w:numPr>
          <w:ilvl w:val="0"/>
          <w:numId w:val="1"/>
        </w:numPr>
        <w:tabs>
          <w:tab w:val="clear" w:pos="1080"/>
          <w:tab w:val="num" w:pos="540"/>
        </w:tabs>
        <w:spacing w:before="120" w:after="120" w:line="440" w:lineRule="atLeast"/>
        <w:ind w:left="540" w:hanging="540"/>
        <w:rPr>
          <w:sz w:val="32"/>
        </w:rPr>
      </w:pPr>
      <w:r>
        <w:rPr>
          <w:sz w:val="32"/>
        </w:rPr>
        <w:t>Date of next meeting</w:t>
      </w:r>
    </w:p>
    <w:sectPr w:rsidR="001A7484" w:rsidSect="001D751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98B79" w14:textId="77777777" w:rsidR="008C575F" w:rsidRDefault="008C575F">
      <w:r>
        <w:separator/>
      </w:r>
    </w:p>
  </w:endnote>
  <w:endnote w:type="continuationSeparator" w:id="0">
    <w:p w14:paraId="7E1E343A" w14:textId="77777777" w:rsidR="008C575F" w:rsidRDefault="008C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D812E" w14:textId="77777777" w:rsidR="008C575F" w:rsidRDefault="008C575F">
      <w:r>
        <w:separator/>
      </w:r>
    </w:p>
  </w:footnote>
  <w:footnote w:type="continuationSeparator" w:id="0">
    <w:p w14:paraId="316CAA73" w14:textId="77777777" w:rsidR="008C575F" w:rsidRDefault="008C5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7052" w14:textId="77777777" w:rsidR="001A7484" w:rsidRPr="00F91902" w:rsidRDefault="00F91902">
    <w:pPr>
      <w:pStyle w:val="Title"/>
      <w:rPr>
        <w:b/>
        <w:color w:val="0000FF"/>
        <w14:shadow w14:blurRad="0" w14:dist="0" w14:dir="0" w14:sx="0" w14:sy="0" w14:kx="0" w14:ky="0" w14:algn="none">
          <w14:srgbClr w14:val="000000"/>
        </w14:shadow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F91902">
      <w:rPr>
        <w:b/>
        <w:color w:val="0000FF"/>
        <w14:shadow w14:blurRad="0" w14:dist="0" w14:dir="0" w14:sx="0" w14:sy="0" w14:kx="0" w14:ky="0" w14:algn="none">
          <w14:srgbClr w14:val="000000"/>
        </w14:shadow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STANSTEAD VILLAGE COMMUNITY CENTRE</w:t>
    </w:r>
  </w:p>
  <w:p w14:paraId="0E19D7D4" w14:textId="77777777" w:rsidR="001A7484" w:rsidRDefault="001A7484">
    <w:pPr>
      <w:jc w:val="center"/>
      <w:rPr>
        <w:rFonts w:ascii="Century" w:hAnsi="Century"/>
        <w:sz w:val="32"/>
      </w:rPr>
    </w:pPr>
  </w:p>
  <w:p w14:paraId="107991EC" w14:textId="77777777" w:rsidR="001A7484" w:rsidRPr="00F91902" w:rsidRDefault="00F91902">
    <w:pPr>
      <w:jc w:val="center"/>
      <w:rPr>
        <w:rFonts w:ascii="Century" w:hAnsi="Century"/>
        <w:b/>
        <w:sz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F91902">
      <w:rPr>
        <w:rFonts w:ascii="Century" w:hAnsi="Century"/>
        <w:b/>
        <w:sz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THE HILL, STANSTEAD, SUDBURY, SUFFOLK, CO10 9AP</w:t>
    </w:r>
  </w:p>
  <w:p w14:paraId="22DFBD2A" w14:textId="77777777" w:rsidR="001A7484" w:rsidRPr="00F91902" w:rsidRDefault="001A7484">
    <w:pPr>
      <w:pStyle w:val="Header"/>
      <w:rPr>
        <w:b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D623A"/>
    <w:multiLevelType w:val="hybridMultilevel"/>
    <w:tmpl w:val="4A644868"/>
    <w:lvl w:ilvl="0" w:tplc="F53CBE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C3F88"/>
    <w:multiLevelType w:val="hybridMultilevel"/>
    <w:tmpl w:val="4A644868"/>
    <w:lvl w:ilvl="0" w:tplc="B14073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6890"/>
    <w:multiLevelType w:val="hybridMultilevel"/>
    <w:tmpl w:val="98A68902"/>
    <w:lvl w:ilvl="0" w:tplc="14043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909CF"/>
    <w:multiLevelType w:val="hybridMultilevel"/>
    <w:tmpl w:val="4A644868"/>
    <w:lvl w:ilvl="0" w:tplc="F53CBE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5A34"/>
    <w:multiLevelType w:val="hybridMultilevel"/>
    <w:tmpl w:val="4A644868"/>
    <w:lvl w:ilvl="0" w:tplc="F53CBE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99"/>
    <w:rsid w:val="000B3E42"/>
    <w:rsid w:val="00166D3F"/>
    <w:rsid w:val="001A7484"/>
    <w:rsid w:val="001D7516"/>
    <w:rsid w:val="002C0CC5"/>
    <w:rsid w:val="002D35C7"/>
    <w:rsid w:val="00335925"/>
    <w:rsid w:val="00366DEE"/>
    <w:rsid w:val="004E0212"/>
    <w:rsid w:val="008741AD"/>
    <w:rsid w:val="008B038B"/>
    <w:rsid w:val="008C575F"/>
    <w:rsid w:val="00A175FF"/>
    <w:rsid w:val="00AA33D4"/>
    <w:rsid w:val="00AE4476"/>
    <w:rsid w:val="00B41628"/>
    <w:rsid w:val="00B41FDF"/>
    <w:rsid w:val="00C47B99"/>
    <w:rsid w:val="00CA6CC7"/>
    <w:rsid w:val="00D24BB5"/>
    <w:rsid w:val="00D601D7"/>
    <w:rsid w:val="00F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D6B7D"/>
  <w15:docId w15:val="{38AA0BEA-D873-4BE1-B107-C03AE254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STANSTEAD VILLAGE COMMUNITY CENTRE</vt:lpstr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STANSTEAD VILLAGE COMMUNITY CENTRE</dc:title>
  <dc:creator>OEM Preinstall</dc:creator>
  <cp:lastModifiedBy>Geraldine Ross</cp:lastModifiedBy>
  <cp:revision>3</cp:revision>
  <cp:lastPrinted>2022-03-20T14:38:00Z</cp:lastPrinted>
  <dcterms:created xsi:type="dcterms:W3CDTF">2023-02-11T10:15:00Z</dcterms:created>
  <dcterms:modified xsi:type="dcterms:W3CDTF">2023-02-11T10:19:00Z</dcterms:modified>
</cp:coreProperties>
</file>