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94D00" w14:textId="53F27CB1" w:rsidR="00E5636C" w:rsidRDefault="00E5636C" w:rsidP="00E5636C">
      <w:pPr>
        <w:rPr>
          <w:rFonts w:cstheme="minorHAnsi"/>
          <w:b/>
          <w:sz w:val="28"/>
          <w:szCs w:val="28"/>
        </w:rPr>
      </w:pPr>
      <w:r>
        <w:rPr>
          <w:rFonts w:cstheme="minorHAnsi"/>
          <w:b/>
          <w:sz w:val="28"/>
          <w:szCs w:val="28"/>
        </w:rPr>
        <w:t>CULTURE PROJECT FUNDING</w:t>
      </w:r>
    </w:p>
    <w:p w14:paraId="2AF34C98" w14:textId="1C9230DD" w:rsidR="00E5636C" w:rsidRPr="00E5636C" w:rsidRDefault="00E5636C" w:rsidP="00E5636C">
      <w:pPr>
        <w:rPr>
          <w:rFonts w:cstheme="minorHAnsi"/>
          <w:b/>
          <w:sz w:val="28"/>
          <w:szCs w:val="28"/>
        </w:rPr>
      </w:pPr>
      <w:r w:rsidRPr="00E5636C">
        <w:rPr>
          <w:rFonts w:cstheme="minorHAnsi"/>
          <w:b/>
          <w:sz w:val="28"/>
          <w:szCs w:val="28"/>
        </w:rPr>
        <w:t xml:space="preserve">I’m pleased to inform you about the launch of Suffolk County Council’s new £500,000 Culture Project Fund, which is now open to applications. This initiative is designed to support and strengthen arts and museum projects across the county, with the </w:t>
      </w:r>
      <w:proofErr w:type="gramStart"/>
      <w:r w:rsidRPr="00E5636C">
        <w:rPr>
          <w:rFonts w:cstheme="minorHAnsi"/>
          <w:b/>
          <w:sz w:val="28"/>
          <w:szCs w:val="28"/>
        </w:rPr>
        <w:t>ultimate aim</w:t>
      </w:r>
      <w:proofErr w:type="gramEnd"/>
      <w:r w:rsidRPr="00E5636C">
        <w:rPr>
          <w:rFonts w:cstheme="minorHAnsi"/>
          <w:b/>
          <w:sz w:val="28"/>
          <w:szCs w:val="28"/>
        </w:rPr>
        <w:t xml:space="preserve"> of improving community wellbeing, fostering inclusion, and boosting the local economy.</w:t>
      </w:r>
    </w:p>
    <w:p w14:paraId="52CE21EF" w14:textId="77777777" w:rsidR="00E5636C" w:rsidRPr="00E5636C" w:rsidRDefault="00E5636C" w:rsidP="00E5636C">
      <w:pPr>
        <w:rPr>
          <w:rFonts w:cstheme="minorHAnsi"/>
          <w:b/>
          <w:sz w:val="28"/>
          <w:szCs w:val="28"/>
        </w:rPr>
      </w:pPr>
      <w:r w:rsidRPr="00E5636C">
        <w:rPr>
          <w:rFonts w:cstheme="minorHAnsi"/>
          <w:b/>
          <w:sz w:val="28"/>
          <w:szCs w:val="28"/>
        </w:rPr>
        <w:t xml:space="preserve">The fund offers three tiers of grants—up to £1,500 for small projects, £15,000 for medium, and £50,000 for larger initiatives—ensuring that both grassroots organisations and larger institutions </w:t>
      </w:r>
      <w:proofErr w:type="gramStart"/>
      <w:r w:rsidRPr="00E5636C">
        <w:rPr>
          <w:rFonts w:cstheme="minorHAnsi"/>
          <w:b/>
          <w:sz w:val="28"/>
          <w:szCs w:val="28"/>
        </w:rPr>
        <w:t>have the opportunity to</w:t>
      </w:r>
      <w:proofErr w:type="gramEnd"/>
      <w:r w:rsidRPr="00E5636C">
        <w:rPr>
          <w:rFonts w:cstheme="minorHAnsi"/>
          <w:b/>
          <w:sz w:val="28"/>
          <w:szCs w:val="28"/>
        </w:rPr>
        <w:t xml:space="preserve"> benefit.</w:t>
      </w:r>
    </w:p>
    <w:p w14:paraId="48F8A8F0" w14:textId="77777777" w:rsidR="00E5636C" w:rsidRPr="00E5636C" w:rsidRDefault="00E5636C" w:rsidP="00E5636C">
      <w:pPr>
        <w:rPr>
          <w:rFonts w:cstheme="minorHAnsi"/>
          <w:b/>
          <w:sz w:val="28"/>
          <w:szCs w:val="28"/>
        </w:rPr>
      </w:pPr>
      <w:r w:rsidRPr="00E5636C">
        <w:rPr>
          <w:rFonts w:cstheme="minorHAnsi"/>
          <w:b/>
          <w:sz w:val="28"/>
          <w:szCs w:val="28"/>
        </w:rPr>
        <w:t> </w:t>
      </w:r>
    </w:p>
    <w:p w14:paraId="0675D43C" w14:textId="77777777" w:rsidR="00E5636C" w:rsidRPr="00E5636C" w:rsidRDefault="00E5636C" w:rsidP="00E5636C">
      <w:pPr>
        <w:rPr>
          <w:rFonts w:cstheme="minorHAnsi"/>
          <w:b/>
          <w:sz w:val="28"/>
          <w:szCs w:val="28"/>
        </w:rPr>
      </w:pPr>
      <w:r w:rsidRPr="00E5636C">
        <w:rPr>
          <w:rFonts w:cstheme="minorHAnsi"/>
          <w:b/>
          <w:sz w:val="28"/>
          <w:szCs w:val="28"/>
        </w:rPr>
        <w:t>It is open to arts and museum organisations, skilled freelancers, charities, community interest companies, and other non-profits in Suffolk. The projects supported will contribute to key council priorities, including health and wellbeing, economic development, and environmental protection.</w:t>
      </w:r>
    </w:p>
    <w:p w14:paraId="715BBB7D" w14:textId="77777777" w:rsidR="00E5636C" w:rsidRPr="00E5636C" w:rsidRDefault="00E5636C" w:rsidP="00E5636C">
      <w:pPr>
        <w:rPr>
          <w:rFonts w:cstheme="minorHAnsi"/>
          <w:b/>
          <w:sz w:val="28"/>
          <w:szCs w:val="28"/>
        </w:rPr>
      </w:pPr>
      <w:r w:rsidRPr="00E5636C">
        <w:rPr>
          <w:rFonts w:cstheme="minorHAnsi"/>
          <w:b/>
          <w:sz w:val="28"/>
          <w:szCs w:val="28"/>
        </w:rPr>
        <w:t>We would greatly appreciate your help in spreading the word. Please encourage any organisations or contacts within your networks that may be eligible to apply for this important opportunity. More information about the fund, including how to apply, is available at </w:t>
      </w:r>
      <w:hyperlink r:id="rId4" w:tgtFrame="_blank" w:history="1">
        <w:r w:rsidRPr="00E5636C">
          <w:rPr>
            <w:rStyle w:val="Hyperlink"/>
            <w:rFonts w:cstheme="minorHAnsi"/>
            <w:b/>
            <w:sz w:val="28"/>
            <w:szCs w:val="28"/>
          </w:rPr>
          <w:t>www.suffolk.gov.uk/cultureprojectfund</w:t>
        </w:r>
      </w:hyperlink>
      <w:r w:rsidRPr="00E5636C">
        <w:rPr>
          <w:rFonts w:cstheme="minorHAnsi"/>
          <w:b/>
          <w:sz w:val="28"/>
          <w:szCs w:val="28"/>
        </w:rPr>
        <w:t> or you can contact the Arts &amp; Museum Team at </w:t>
      </w:r>
      <w:hyperlink r:id="rId5" w:tgtFrame="_blank" w:history="1">
        <w:r w:rsidRPr="00E5636C">
          <w:rPr>
            <w:rStyle w:val="Hyperlink"/>
            <w:rFonts w:cstheme="minorHAnsi"/>
            <w:b/>
            <w:sz w:val="28"/>
            <w:szCs w:val="28"/>
          </w:rPr>
          <w:t>cultureprojectfund@suffolk.gov.uk</w:t>
        </w:r>
      </w:hyperlink>
      <w:r w:rsidRPr="00E5636C">
        <w:rPr>
          <w:rFonts w:cstheme="minorHAnsi"/>
          <w:b/>
          <w:sz w:val="28"/>
          <w:szCs w:val="28"/>
        </w:rPr>
        <w:t>.</w:t>
      </w:r>
    </w:p>
    <w:p w14:paraId="6734A55E" w14:textId="77777777" w:rsidR="00E5636C" w:rsidRPr="00E5636C" w:rsidRDefault="00E5636C" w:rsidP="00E5636C">
      <w:pPr>
        <w:rPr>
          <w:rFonts w:cstheme="minorHAnsi"/>
          <w:b/>
          <w:sz w:val="28"/>
          <w:szCs w:val="28"/>
        </w:rPr>
      </w:pPr>
      <w:r w:rsidRPr="00E5636C">
        <w:rPr>
          <w:rFonts w:cstheme="minorHAnsi"/>
          <w:b/>
          <w:sz w:val="28"/>
          <w:szCs w:val="28"/>
        </w:rPr>
        <w:t>Thank you for your support in promoting this exciting new initiative.</w:t>
      </w:r>
    </w:p>
    <w:p w14:paraId="69B8E3D5" w14:textId="77777777" w:rsidR="00E5636C" w:rsidRPr="00E5636C" w:rsidRDefault="00E5636C" w:rsidP="00E5636C">
      <w:pPr>
        <w:rPr>
          <w:rFonts w:cstheme="minorHAnsi"/>
          <w:b/>
          <w:sz w:val="28"/>
          <w:szCs w:val="28"/>
        </w:rPr>
      </w:pPr>
      <w:r w:rsidRPr="00E5636C">
        <w:rPr>
          <w:rFonts w:cstheme="minorHAnsi"/>
          <w:b/>
          <w:sz w:val="28"/>
          <w:szCs w:val="28"/>
        </w:rPr>
        <w:t>Best regards,</w:t>
      </w:r>
    </w:p>
    <w:p w14:paraId="750956AA" w14:textId="77777777" w:rsidR="00E5636C" w:rsidRPr="00E5636C" w:rsidRDefault="00E5636C" w:rsidP="00E5636C">
      <w:pPr>
        <w:rPr>
          <w:rFonts w:cstheme="minorHAnsi"/>
          <w:b/>
          <w:sz w:val="28"/>
          <w:szCs w:val="28"/>
        </w:rPr>
      </w:pPr>
      <w:r w:rsidRPr="00E5636C">
        <w:rPr>
          <w:rFonts w:cstheme="minorHAnsi"/>
          <w:b/>
          <w:sz w:val="28"/>
          <w:szCs w:val="28"/>
        </w:rPr>
        <w:br/>
        <w:t>Philip Faircloth-Mutton</w:t>
      </w:r>
      <w:r w:rsidRPr="00E5636C">
        <w:rPr>
          <w:rFonts w:cstheme="minorHAnsi"/>
          <w:b/>
          <w:sz w:val="28"/>
          <w:szCs w:val="28"/>
        </w:rPr>
        <w:br/>
        <w:t>Cabinet Member for Environment, Communities and Equality Suffolk County Council</w:t>
      </w:r>
    </w:p>
    <w:p w14:paraId="2B444644" w14:textId="77777777" w:rsidR="009C5488" w:rsidRPr="00A753EF" w:rsidRDefault="009C5488" w:rsidP="00A753EF">
      <w:pPr>
        <w:rPr>
          <w:rFonts w:cstheme="minorHAnsi"/>
          <w:b/>
          <w:sz w:val="28"/>
          <w:szCs w:val="28"/>
        </w:rPr>
      </w:pPr>
    </w:p>
    <w:sectPr w:rsidR="009C5488" w:rsidRPr="00A753EF" w:rsidSect="00B90D11">
      <w:type w:val="continuous"/>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C"/>
    <w:rsid w:val="001E1A5D"/>
    <w:rsid w:val="00360CA4"/>
    <w:rsid w:val="003B2671"/>
    <w:rsid w:val="005303DE"/>
    <w:rsid w:val="0057021C"/>
    <w:rsid w:val="005D779A"/>
    <w:rsid w:val="005F2B0C"/>
    <w:rsid w:val="005F4504"/>
    <w:rsid w:val="006323C0"/>
    <w:rsid w:val="006D412C"/>
    <w:rsid w:val="00713D37"/>
    <w:rsid w:val="007150F0"/>
    <w:rsid w:val="00756CAC"/>
    <w:rsid w:val="00803DEE"/>
    <w:rsid w:val="009027A8"/>
    <w:rsid w:val="009C5488"/>
    <w:rsid w:val="00A42348"/>
    <w:rsid w:val="00A753EF"/>
    <w:rsid w:val="00B90D11"/>
    <w:rsid w:val="00BB697D"/>
    <w:rsid w:val="00BE5240"/>
    <w:rsid w:val="00C3407A"/>
    <w:rsid w:val="00D3108A"/>
    <w:rsid w:val="00D82085"/>
    <w:rsid w:val="00E5636C"/>
    <w:rsid w:val="00EB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86F"/>
  <w15:chartTrackingRefBased/>
  <w15:docId w15:val="{6496DD97-54A2-48AD-8426-1F15D9E4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636C"/>
    <w:rPr>
      <w:color w:val="0563C1" w:themeColor="hyperlink"/>
      <w:u w:val="single"/>
    </w:rPr>
  </w:style>
  <w:style w:type="character" w:styleId="UnresolvedMention">
    <w:name w:val="Unresolved Mention"/>
    <w:basedOn w:val="DefaultParagraphFont"/>
    <w:uiPriority w:val="99"/>
    <w:semiHidden/>
    <w:unhideWhenUsed/>
    <w:rsid w:val="00E56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982859">
      <w:bodyDiv w:val="1"/>
      <w:marLeft w:val="0"/>
      <w:marRight w:val="0"/>
      <w:marTop w:val="0"/>
      <w:marBottom w:val="0"/>
      <w:divBdr>
        <w:top w:val="none" w:sz="0" w:space="0" w:color="auto"/>
        <w:left w:val="none" w:sz="0" w:space="0" w:color="auto"/>
        <w:bottom w:val="none" w:sz="0" w:space="0" w:color="auto"/>
        <w:right w:val="none" w:sz="0" w:space="0" w:color="auto"/>
      </w:divBdr>
    </w:div>
    <w:div w:id="107277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ltureprojectfund@suffolk.gov.uk" TargetMode="External"/><Relationship Id="rId4" Type="http://schemas.openxmlformats.org/officeDocument/2006/relationships/hyperlink" Target="http://www.suffolk.gov.uk/cultureproject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Ross</dc:creator>
  <cp:keywords/>
  <dc:description/>
  <cp:lastModifiedBy>Geraldine Ross</cp:lastModifiedBy>
  <cp:revision>2</cp:revision>
  <dcterms:created xsi:type="dcterms:W3CDTF">2024-09-24T12:17:00Z</dcterms:created>
  <dcterms:modified xsi:type="dcterms:W3CDTF">2024-09-24T12:17:00Z</dcterms:modified>
</cp:coreProperties>
</file>