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25C1B9E2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263DC6">
        <w:rPr>
          <w:rFonts w:ascii="Arial" w:hAnsi="Arial" w:cs="Arial"/>
          <w:b/>
          <w:lang w:val="en-GB"/>
        </w:rPr>
        <w:t>24</w:t>
      </w:r>
      <w:r w:rsidR="00263DC6" w:rsidRPr="00263DC6">
        <w:rPr>
          <w:rFonts w:ascii="Arial" w:hAnsi="Arial" w:cs="Arial"/>
          <w:b/>
          <w:vertAlign w:val="superscript"/>
          <w:lang w:val="en-GB"/>
        </w:rPr>
        <w:t>th</w:t>
      </w:r>
      <w:r w:rsidR="00263DC6">
        <w:rPr>
          <w:rFonts w:ascii="Arial" w:hAnsi="Arial" w:cs="Arial"/>
          <w:b/>
          <w:lang w:val="en-GB"/>
        </w:rPr>
        <w:t xml:space="preserve"> January 2022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5508D325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5FD7FF12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37692DA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60B45BA5" w14:textId="50A290E6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proofErr w:type="gramStart"/>
      <w:r w:rsidR="00263DC6">
        <w:rPr>
          <w:rFonts w:ascii="Arial" w:hAnsi="Arial" w:cs="Arial"/>
          <w:bCs/>
          <w:lang w:val="en-GB"/>
        </w:rPr>
        <w:t>22</w:t>
      </w:r>
      <w:r w:rsidR="00263DC6" w:rsidRPr="00263DC6">
        <w:rPr>
          <w:rFonts w:ascii="Arial" w:hAnsi="Arial" w:cs="Arial"/>
          <w:bCs/>
          <w:vertAlign w:val="superscript"/>
          <w:lang w:val="en-GB"/>
        </w:rPr>
        <w:t>nd</w:t>
      </w:r>
      <w:proofErr w:type="gramEnd"/>
      <w:r w:rsidR="00263DC6">
        <w:rPr>
          <w:rFonts w:ascii="Arial" w:hAnsi="Arial" w:cs="Arial"/>
          <w:bCs/>
          <w:lang w:val="en-GB"/>
        </w:rPr>
        <w:t xml:space="preserve"> November</w:t>
      </w:r>
      <w:r w:rsidR="0034583A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 w:rsidR="00A31503">
        <w:rPr>
          <w:rFonts w:ascii="Arial" w:hAnsi="Arial" w:cs="Arial"/>
          <w:bCs/>
          <w:lang w:val="en-GB"/>
        </w:rPr>
        <w:t>, 20</w:t>
      </w:r>
      <w:r w:rsidR="00A31503" w:rsidRPr="00A31503">
        <w:rPr>
          <w:rFonts w:ascii="Arial" w:hAnsi="Arial" w:cs="Arial"/>
          <w:bCs/>
          <w:vertAlign w:val="superscript"/>
          <w:lang w:val="en-GB"/>
        </w:rPr>
        <w:t>th</w:t>
      </w:r>
      <w:r w:rsidR="00A31503">
        <w:rPr>
          <w:rFonts w:ascii="Arial" w:hAnsi="Arial" w:cs="Arial"/>
          <w:bCs/>
          <w:lang w:val="en-GB"/>
        </w:rPr>
        <w:t xml:space="preserve"> December 2021 and 12</w:t>
      </w:r>
      <w:r w:rsidR="00A31503" w:rsidRPr="00A31503">
        <w:rPr>
          <w:rFonts w:ascii="Arial" w:hAnsi="Arial" w:cs="Arial"/>
          <w:bCs/>
          <w:vertAlign w:val="superscript"/>
          <w:lang w:val="en-GB"/>
        </w:rPr>
        <w:t>th</w:t>
      </w:r>
      <w:r w:rsidR="00A31503">
        <w:rPr>
          <w:rFonts w:ascii="Arial" w:hAnsi="Arial" w:cs="Arial"/>
          <w:bCs/>
          <w:lang w:val="en-GB"/>
        </w:rPr>
        <w:t xml:space="preserve"> January 2022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47DA939E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4C5AFC">
        <w:rPr>
          <w:rFonts w:ascii="Arial" w:hAnsi="Arial" w:cs="Arial"/>
          <w:b/>
          <w:shd w:val="clear" w:color="auto" w:fill="FFFFFF"/>
        </w:rPr>
        <w:t>01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4C5AFC">
        <w:rPr>
          <w:rFonts w:ascii="Arial" w:hAnsi="Arial" w:cs="Arial"/>
          <w:b/>
          <w:shd w:val="clear" w:color="auto" w:fill="FFFFFF"/>
        </w:rPr>
        <w:t>22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7FDE9E47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1A6AF731" w14:textId="1499CDC6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B77D688" w14:textId="6F6E02AF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6A69E756" w14:textId="7BDCC081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ED21524" w14:textId="3C81DEB8" w:rsidR="00FC7089" w:rsidRDefault="00FC7089" w:rsidP="00D36F0F">
      <w:pPr>
        <w:spacing w:line="276" w:lineRule="auto"/>
        <w:rPr>
          <w:rFonts w:ascii="Arial" w:hAnsi="Arial" w:cs="Arial"/>
        </w:rPr>
      </w:pPr>
    </w:p>
    <w:p w14:paraId="5D4A0E1C" w14:textId="77777777" w:rsidR="00FC7089" w:rsidRPr="005C6220" w:rsidRDefault="00FC7089" w:rsidP="00D36F0F">
      <w:pPr>
        <w:spacing w:line="276" w:lineRule="auto"/>
        <w:rPr>
          <w:rFonts w:ascii="Arial" w:hAnsi="Arial" w:cs="Arial"/>
        </w:rPr>
      </w:pP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5B275935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06.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1056A7FE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D36F0F" w:rsidRPr="005C6220">
        <w:rPr>
          <w:rFonts w:ascii="Arial" w:hAnsi="Arial" w:cs="Arial"/>
        </w:rPr>
        <w:tab/>
      </w:r>
      <w:r w:rsidR="00D36F0F" w:rsidRPr="0050531B">
        <w:rPr>
          <w:rFonts w:ascii="Arial" w:hAnsi="Arial" w:cs="Arial"/>
          <w:b/>
          <w:bCs/>
        </w:rPr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588E2A9" w14:textId="3039EB96" w:rsidR="00774504" w:rsidRPr="00D074CC" w:rsidRDefault="00D36F0F" w:rsidP="00D074CC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proofErr w:type="gramStart"/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  <w:r w:rsidR="003262E5" w:rsidRPr="00D074CC">
        <w:rPr>
          <w:rFonts w:ascii="Arial" w:hAnsi="Arial" w:cs="Arial"/>
        </w:rPr>
        <w:t>.</w:t>
      </w:r>
      <w:proofErr w:type="gramEnd"/>
    </w:p>
    <w:p w14:paraId="4B40D51C" w14:textId="0C59B93E" w:rsidR="00774504" w:rsidRPr="00FC7089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  <w:r w:rsidR="003262E5">
        <w:rPr>
          <w:rFonts w:ascii="Arial" w:hAnsi="Arial" w:cs="Arial"/>
        </w:rPr>
        <w:t>.</w:t>
      </w:r>
    </w:p>
    <w:p w14:paraId="27F5915C" w14:textId="77777777" w:rsidR="00D074CC" w:rsidRPr="00D074CC" w:rsidRDefault="00FC7089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Molehills</w:t>
      </w:r>
    </w:p>
    <w:p w14:paraId="59922FF2" w14:textId="024ED298" w:rsidR="00FC7089" w:rsidRPr="004C5AFC" w:rsidRDefault="00D074CC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Fencing repair</w:t>
      </w:r>
      <w:r w:rsidR="003262E5">
        <w:rPr>
          <w:rFonts w:ascii="Arial" w:hAnsi="Arial" w:cs="Arial"/>
        </w:rPr>
        <w:t>.</w:t>
      </w:r>
    </w:p>
    <w:p w14:paraId="24F1C047" w14:textId="7B073B90" w:rsidR="004C5AFC" w:rsidRPr="00FC7089" w:rsidRDefault="004C5AFC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Repairs re ROSPA report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6E41F201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08</w:t>
      </w:r>
      <w:r w:rsidR="002F76FC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2F76FC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2F76FC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Village sign</w:t>
      </w:r>
      <w:r w:rsidR="003262E5">
        <w:rPr>
          <w:rFonts w:ascii="Arial" w:hAnsi="Arial" w:cs="Arial"/>
          <w:bCs/>
        </w:rPr>
        <w:t>.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2D7AD06A" w:rsidR="009A7406" w:rsidRP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r w:rsidR="009A7406" w:rsidRPr="009A7406">
        <w:rPr>
          <w:rFonts w:ascii="Arial" w:hAnsi="Arial" w:cs="Arial"/>
          <w:b/>
        </w:rPr>
        <w:tab/>
      </w:r>
      <w:r w:rsidR="00FC7089" w:rsidRPr="00FC7089">
        <w:rPr>
          <w:rFonts w:ascii="Arial" w:hAnsi="Arial" w:cs="Arial"/>
          <w:bCs/>
        </w:rPr>
        <w:t>Maintenance of churchyard</w:t>
      </w:r>
      <w:r w:rsidR="003262E5">
        <w:rPr>
          <w:rFonts w:ascii="Arial" w:hAnsi="Arial" w:cs="Arial"/>
          <w:bCs/>
        </w:rPr>
        <w:t>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45BB2EAE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9A7406" w:rsidRPr="009A7406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22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C78C28D" w14:textId="589D4A21" w:rsidR="00DA3631" w:rsidRDefault="00774504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4C5AFC">
        <w:rPr>
          <w:rFonts w:ascii="Arial" w:hAnsi="Arial" w:cs="Arial"/>
          <w:b/>
        </w:rPr>
        <w:t>1</w:t>
      </w:r>
      <w:r w:rsidR="00DA3631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DA3631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 w:rsidR="00DA3631">
        <w:rPr>
          <w:rFonts w:ascii="Arial" w:hAnsi="Arial" w:cs="Arial"/>
          <w:b/>
        </w:rPr>
        <w:tab/>
      </w:r>
      <w:r w:rsidR="003262E5" w:rsidRPr="005C6220">
        <w:rPr>
          <w:rFonts w:ascii="Arial" w:hAnsi="Arial" w:cs="Arial"/>
        </w:rPr>
        <w:t>Clerk Report</w:t>
      </w:r>
      <w:r w:rsidR="003262E5">
        <w:rPr>
          <w:rFonts w:ascii="Arial" w:hAnsi="Arial" w:cs="Arial"/>
        </w:rPr>
        <w:t>.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7E99F15D" w:rsid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4C5AFC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="003262E5" w:rsidRPr="003262E5">
        <w:rPr>
          <w:rFonts w:ascii="Arial" w:hAnsi="Arial" w:cs="Arial"/>
          <w:bCs/>
        </w:rPr>
        <w:t xml:space="preserve">Update on </w:t>
      </w:r>
      <w:r w:rsidR="00B176F9">
        <w:rPr>
          <w:rFonts w:ascii="Arial" w:hAnsi="Arial" w:cs="Arial"/>
          <w:bCs/>
        </w:rPr>
        <w:t>“Quiet Lanes”</w:t>
      </w:r>
    </w:p>
    <w:p w14:paraId="72CD82AE" w14:textId="511B3DD4" w:rsidR="00B176F9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1D1FC828" w14:textId="77F62107" w:rsidR="00B176F9" w:rsidRDefault="00B176F9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B176F9">
        <w:rPr>
          <w:rFonts w:ascii="Arial" w:hAnsi="Arial" w:cs="Arial"/>
          <w:bCs/>
        </w:rPr>
        <w:t xml:space="preserve">Update on </w:t>
      </w:r>
      <w:proofErr w:type="spellStart"/>
      <w:r w:rsidRPr="00B176F9">
        <w:rPr>
          <w:rFonts w:ascii="Arial" w:hAnsi="Arial" w:cs="Arial"/>
          <w:bCs/>
        </w:rPr>
        <w:t>licence</w:t>
      </w:r>
      <w:proofErr w:type="spellEnd"/>
      <w:r w:rsidRPr="00B176F9">
        <w:rPr>
          <w:rFonts w:ascii="Arial" w:hAnsi="Arial" w:cs="Arial"/>
          <w:bCs/>
        </w:rPr>
        <w:t xml:space="preserve"> application for Mount Farm Vineyard</w:t>
      </w:r>
    </w:p>
    <w:p w14:paraId="7D98C434" w14:textId="4CD6E5C0" w:rsidR="0050531B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B38E1BF" w14:textId="62A106A7" w:rsidR="0050531B" w:rsidRPr="0061706F" w:rsidRDefault="0050531B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ab/>
      </w:r>
      <w:r w:rsidRPr="0050531B">
        <w:rPr>
          <w:rFonts w:ascii="Arial" w:hAnsi="Arial" w:cs="Arial"/>
          <w:bCs/>
        </w:rPr>
        <w:t>Precept for 2022/2023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3B69CBC7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4" w:name="_Hlk482788429"/>
      <w:bookmarkStart w:id="5" w:name="_Hlk52267739"/>
      <w:r>
        <w:rPr>
          <w:rFonts w:ascii="Arial" w:hAnsi="Arial" w:cs="Arial"/>
          <w:b/>
        </w:rPr>
        <w:t>1</w:t>
      </w:r>
      <w:r w:rsidR="0050531B">
        <w:rPr>
          <w:rFonts w:ascii="Arial" w:hAnsi="Arial" w:cs="Arial"/>
          <w:b/>
        </w:rPr>
        <w:t>4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4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5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06E9D36E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6" w:name="_Hlk530413119"/>
      <w:r>
        <w:rPr>
          <w:rFonts w:ascii="Arial" w:hAnsi="Arial" w:cs="Arial"/>
          <w:b/>
        </w:rPr>
        <w:t>1</w:t>
      </w:r>
      <w:r w:rsidR="0050531B">
        <w:rPr>
          <w:rFonts w:ascii="Arial" w:hAnsi="Arial" w:cs="Arial"/>
          <w:b/>
        </w:rPr>
        <w:t>5</w:t>
      </w:r>
      <w:r w:rsidR="00D36F0F" w:rsidRPr="005C6220">
        <w:rPr>
          <w:rFonts w:ascii="Arial" w:hAnsi="Arial" w:cs="Arial"/>
          <w:b/>
        </w:rPr>
        <w:t>.</w:t>
      </w:r>
      <w:r w:rsidR="004C5AFC">
        <w:rPr>
          <w:rFonts w:ascii="Arial" w:hAnsi="Arial" w:cs="Arial"/>
          <w:b/>
        </w:rPr>
        <w:t>01</w:t>
      </w:r>
      <w:r w:rsidR="00D36F0F" w:rsidRPr="005C6220">
        <w:rPr>
          <w:rFonts w:ascii="Arial" w:hAnsi="Arial" w:cs="Arial"/>
          <w:b/>
        </w:rPr>
        <w:t>.</w:t>
      </w:r>
      <w:r w:rsidR="00BA26E2">
        <w:rPr>
          <w:rFonts w:ascii="Arial" w:hAnsi="Arial" w:cs="Arial"/>
          <w:b/>
        </w:rPr>
        <w:t>22</w:t>
      </w:r>
      <w:bookmarkEnd w:id="6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187427A5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4C5AFC">
        <w:rPr>
          <w:rFonts w:ascii="Arial" w:hAnsi="Arial" w:cs="Arial"/>
          <w:b/>
        </w:rPr>
        <w:t>21</w:t>
      </w:r>
      <w:r w:rsidR="004C5AFC" w:rsidRPr="004C5AFC">
        <w:rPr>
          <w:rFonts w:ascii="Arial" w:hAnsi="Arial" w:cs="Arial"/>
          <w:b/>
          <w:vertAlign w:val="superscript"/>
        </w:rPr>
        <w:t>st</w:t>
      </w:r>
      <w:r w:rsidR="004C5AFC">
        <w:rPr>
          <w:rFonts w:ascii="Arial" w:hAnsi="Arial" w:cs="Arial"/>
          <w:b/>
        </w:rPr>
        <w:t xml:space="preserve"> March</w:t>
      </w:r>
      <w:r w:rsidR="00EC5268">
        <w:rPr>
          <w:rFonts w:ascii="Arial" w:hAnsi="Arial" w:cs="Arial"/>
          <w:b/>
        </w:rPr>
        <w:t xml:space="preserve"> 202</w:t>
      </w:r>
      <w:r w:rsidR="003262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2170" w14:textId="77777777" w:rsidR="00E43807" w:rsidRDefault="00E43807" w:rsidP="00200B8D">
      <w:r>
        <w:separator/>
      </w:r>
    </w:p>
  </w:endnote>
  <w:endnote w:type="continuationSeparator" w:id="0">
    <w:p w14:paraId="37266816" w14:textId="77777777" w:rsidR="00E43807" w:rsidRDefault="00E43807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96FD" w14:textId="77777777" w:rsidR="00E43807" w:rsidRDefault="00E43807" w:rsidP="00200B8D">
      <w:r>
        <w:separator/>
      </w:r>
    </w:p>
  </w:footnote>
  <w:footnote w:type="continuationSeparator" w:id="0">
    <w:p w14:paraId="6F4147F7" w14:textId="77777777" w:rsidR="00E43807" w:rsidRDefault="00E43807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33BA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3DC6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262E5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D43A7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C5AFC"/>
    <w:rsid w:val="004D3904"/>
    <w:rsid w:val="004E497E"/>
    <w:rsid w:val="004F112F"/>
    <w:rsid w:val="00501657"/>
    <w:rsid w:val="0050531B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E6D98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0DFC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0233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31503"/>
    <w:rsid w:val="00A40767"/>
    <w:rsid w:val="00A40CA5"/>
    <w:rsid w:val="00A428A7"/>
    <w:rsid w:val="00A4451E"/>
    <w:rsid w:val="00A449B0"/>
    <w:rsid w:val="00A52322"/>
    <w:rsid w:val="00A62FF3"/>
    <w:rsid w:val="00A650F9"/>
    <w:rsid w:val="00A70195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176F9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6E2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20BA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2D61"/>
    <w:rsid w:val="00CE39EE"/>
    <w:rsid w:val="00CF334C"/>
    <w:rsid w:val="00CF796B"/>
    <w:rsid w:val="00D074CC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80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0A81"/>
    <w:rsid w:val="00F81D5A"/>
    <w:rsid w:val="00F929FA"/>
    <w:rsid w:val="00FA45F2"/>
    <w:rsid w:val="00FA7323"/>
    <w:rsid w:val="00FB0EC6"/>
    <w:rsid w:val="00FB79F4"/>
    <w:rsid w:val="00FC452F"/>
    <w:rsid w:val="00FC7089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7</cp:revision>
  <cp:lastPrinted>2018-07-18T13:28:00Z</cp:lastPrinted>
  <dcterms:created xsi:type="dcterms:W3CDTF">2022-01-22T10:46:00Z</dcterms:created>
  <dcterms:modified xsi:type="dcterms:W3CDTF">2022-01-22T11:12:00Z</dcterms:modified>
</cp:coreProperties>
</file>