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4B9" w14:textId="77777777" w:rsidR="00560749" w:rsidRPr="002A79E7" w:rsidRDefault="00560749" w:rsidP="00620F74">
      <w:pPr>
        <w:jc w:val="center"/>
        <w:rPr>
          <w:rFonts w:ascii="Arial" w:hAnsi="Arial" w:cs="Arial"/>
          <w:sz w:val="48"/>
          <w:szCs w:val="48"/>
          <w:lang w:val="en-GB"/>
        </w:rPr>
      </w:pPr>
      <w:r w:rsidRPr="002A79E7">
        <w:rPr>
          <w:rFonts w:ascii="Arial" w:hAnsi="Arial" w:cs="Arial"/>
          <w:sz w:val="48"/>
          <w:szCs w:val="48"/>
          <w:lang w:val="en-GB"/>
        </w:rPr>
        <w:t>Parish of Stanstead</w:t>
      </w:r>
    </w:p>
    <w:p w14:paraId="2ACBAFBF" w14:textId="77777777" w:rsidR="00780B2E" w:rsidRPr="002A79E7" w:rsidRDefault="00780B2E" w:rsidP="00560749">
      <w:pPr>
        <w:jc w:val="center"/>
        <w:rPr>
          <w:rFonts w:ascii="Arial" w:hAnsi="Arial" w:cs="Arial"/>
          <w:sz w:val="6"/>
          <w:szCs w:val="6"/>
          <w:lang w:val="en-GB"/>
        </w:rPr>
      </w:pPr>
    </w:p>
    <w:p w14:paraId="6321F140" w14:textId="75039314" w:rsidR="00560749" w:rsidRPr="002A79E7" w:rsidRDefault="00560749" w:rsidP="00560749">
      <w:pPr>
        <w:jc w:val="center"/>
        <w:rPr>
          <w:rFonts w:ascii="Arial" w:hAnsi="Arial" w:cs="Arial"/>
          <w:b/>
          <w:sz w:val="52"/>
          <w:szCs w:val="52"/>
          <w:lang w:val="en-GB"/>
        </w:rPr>
      </w:pPr>
      <w:r w:rsidRPr="002A79E7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 xml:space="preserve">Annual </w:t>
      </w:r>
      <w:r w:rsidR="00FD06A3"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>Parish</w:t>
      </w:r>
      <w:r w:rsidRPr="002A79E7">
        <w:rPr>
          <w:rFonts w:ascii="Arial" w:hAnsi="Arial" w:cs="Arial"/>
          <w:b/>
          <w:color w:val="0070C0"/>
          <w:sz w:val="52"/>
          <w:szCs w:val="52"/>
          <w:lang w:val="en-GB"/>
        </w:rPr>
        <w:t xml:space="preserve"> Meeting 20</w:t>
      </w:r>
      <w:r w:rsidR="00B63B66">
        <w:rPr>
          <w:rFonts w:ascii="Arial" w:hAnsi="Arial" w:cs="Arial"/>
          <w:b/>
          <w:color w:val="0070C0"/>
          <w:sz w:val="52"/>
          <w:szCs w:val="52"/>
          <w:lang w:val="en-GB"/>
        </w:rPr>
        <w:t>22</w:t>
      </w:r>
    </w:p>
    <w:p w14:paraId="28310D4D" w14:textId="77777777" w:rsidR="00560749" w:rsidRPr="002A79E7" w:rsidRDefault="00560749" w:rsidP="00560749">
      <w:pPr>
        <w:jc w:val="center"/>
        <w:rPr>
          <w:rFonts w:ascii="Arial" w:hAnsi="Arial" w:cs="Arial"/>
          <w:b/>
          <w:sz w:val="4"/>
          <w:szCs w:val="4"/>
          <w:lang w:val="en-GB"/>
        </w:rPr>
      </w:pPr>
    </w:p>
    <w:p w14:paraId="7CD80FC5" w14:textId="77777777" w:rsidR="00560749" w:rsidRPr="002A79E7" w:rsidRDefault="003550C4" w:rsidP="00560749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lang w:val="en-GB"/>
        </w:rPr>
        <w:t>to be held on</w:t>
      </w:r>
    </w:p>
    <w:p w14:paraId="07E1FFBE" w14:textId="77777777" w:rsidR="00451FC0" w:rsidRPr="002A79E7" w:rsidRDefault="00451FC0" w:rsidP="00560749">
      <w:pPr>
        <w:jc w:val="center"/>
        <w:rPr>
          <w:rFonts w:ascii="Arial" w:hAnsi="Arial" w:cs="Arial"/>
          <w:sz w:val="6"/>
          <w:szCs w:val="6"/>
          <w:lang w:val="en-GB"/>
        </w:rPr>
      </w:pPr>
    </w:p>
    <w:p w14:paraId="041CC337" w14:textId="0CC23960" w:rsidR="00560749" w:rsidRPr="002A79E7" w:rsidRDefault="003F7906" w:rsidP="000056EA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2A79E7">
        <w:rPr>
          <w:rFonts w:ascii="Arial" w:hAnsi="Arial" w:cs="Arial"/>
          <w:sz w:val="36"/>
          <w:szCs w:val="36"/>
          <w:lang w:val="en-GB"/>
        </w:rPr>
        <w:t>Monday</w:t>
      </w:r>
      <w:r w:rsidR="00560749" w:rsidRPr="002A79E7">
        <w:rPr>
          <w:rFonts w:ascii="Arial" w:hAnsi="Arial" w:cs="Arial"/>
          <w:sz w:val="36"/>
          <w:szCs w:val="36"/>
          <w:lang w:val="en-GB"/>
        </w:rPr>
        <w:t xml:space="preserve">, </w:t>
      </w:r>
      <w:r w:rsidR="001D41F7">
        <w:rPr>
          <w:rFonts w:ascii="Arial" w:hAnsi="Arial" w:cs="Arial"/>
          <w:sz w:val="36"/>
          <w:szCs w:val="36"/>
          <w:lang w:val="en-GB"/>
        </w:rPr>
        <w:t>30</w:t>
      </w:r>
      <w:r w:rsidR="001D41F7" w:rsidRPr="001D41F7">
        <w:rPr>
          <w:rFonts w:ascii="Arial" w:hAnsi="Arial" w:cs="Arial"/>
          <w:sz w:val="36"/>
          <w:szCs w:val="36"/>
          <w:vertAlign w:val="superscript"/>
          <w:lang w:val="en-GB"/>
        </w:rPr>
        <w:t>th</w:t>
      </w:r>
      <w:r w:rsidR="001D41F7">
        <w:rPr>
          <w:rFonts w:ascii="Arial" w:hAnsi="Arial" w:cs="Arial"/>
          <w:sz w:val="36"/>
          <w:szCs w:val="36"/>
          <w:lang w:val="en-GB"/>
        </w:rPr>
        <w:t xml:space="preserve"> May</w:t>
      </w:r>
      <w:r w:rsidR="00F03A1D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Pr="002A79E7">
        <w:rPr>
          <w:rFonts w:ascii="Arial" w:hAnsi="Arial" w:cs="Arial"/>
          <w:sz w:val="36"/>
          <w:szCs w:val="36"/>
          <w:lang w:val="en-GB"/>
        </w:rPr>
        <w:t>20</w:t>
      </w:r>
      <w:r w:rsidR="00B63B66">
        <w:rPr>
          <w:rFonts w:ascii="Arial" w:hAnsi="Arial" w:cs="Arial"/>
          <w:sz w:val="36"/>
          <w:szCs w:val="36"/>
          <w:lang w:val="en-GB"/>
        </w:rPr>
        <w:t>22</w:t>
      </w:r>
      <w:r w:rsidR="004905AC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="003550C4" w:rsidRPr="002A79E7">
        <w:rPr>
          <w:rFonts w:ascii="Arial" w:hAnsi="Arial" w:cs="Arial"/>
          <w:sz w:val="36"/>
          <w:szCs w:val="36"/>
          <w:lang w:val="en-GB"/>
        </w:rPr>
        <w:t>at</w:t>
      </w:r>
      <w:r w:rsidR="000056EA" w:rsidRPr="002A79E7">
        <w:rPr>
          <w:rFonts w:ascii="Arial" w:hAnsi="Arial" w:cs="Arial"/>
          <w:sz w:val="36"/>
          <w:szCs w:val="36"/>
          <w:lang w:val="en-GB"/>
        </w:rPr>
        <w:t xml:space="preserve"> </w:t>
      </w:r>
      <w:r w:rsidRPr="002A79E7">
        <w:rPr>
          <w:rFonts w:ascii="Arial" w:hAnsi="Arial" w:cs="Arial"/>
          <w:sz w:val="36"/>
          <w:szCs w:val="36"/>
          <w:lang w:val="en-GB"/>
        </w:rPr>
        <w:t>8.30</w:t>
      </w:r>
      <w:r w:rsidR="000056EA" w:rsidRPr="002A79E7">
        <w:rPr>
          <w:rFonts w:ascii="Arial" w:hAnsi="Arial" w:cs="Arial"/>
          <w:sz w:val="36"/>
          <w:szCs w:val="36"/>
          <w:lang w:val="en-GB"/>
        </w:rPr>
        <w:t>pm</w:t>
      </w:r>
    </w:p>
    <w:p w14:paraId="5E79C861" w14:textId="77777777" w:rsidR="00560749" w:rsidRPr="002A79E7" w:rsidRDefault="00EA55F7" w:rsidP="00560749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lang w:val="en-GB"/>
        </w:rPr>
        <w:t>a</w:t>
      </w:r>
      <w:r w:rsidR="00560749" w:rsidRPr="002A79E7">
        <w:rPr>
          <w:rFonts w:ascii="Arial" w:hAnsi="Arial" w:cs="Arial"/>
          <w:lang w:val="en-GB"/>
        </w:rPr>
        <w:t>t</w:t>
      </w:r>
      <w:r w:rsidRPr="002A79E7">
        <w:rPr>
          <w:rFonts w:ascii="Arial" w:hAnsi="Arial" w:cs="Arial"/>
          <w:lang w:val="en-GB"/>
        </w:rPr>
        <w:t xml:space="preserve"> the</w:t>
      </w:r>
    </w:p>
    <w:p w14:paraId="0109224F" w14:textId="77777777" w:rsidR="00560749" w:rsidRPr="002A79E7" w:rsidRDefault="00560749" w:rsidP="00560749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2A79E7">
        <w:rPr>
          <w:rFonts w:ascii="Arial" w:hAnsi="Arial" w:cs="Arial"/>
          <w:sz w:val="36"/>
          <w:szCs w:val="36"/>
          <w:lang w:val="en-GB"/>
        </w:rPr>
        <w:t>Stanstead Village Community Centre</w:t>
      </w:r>
    </w:p>
    <w:p w14:paraId="5675E7D8" w14:textId="77777777" w:rsidR="00560749" w:rsidRPr="002A79E7" w:rsidRDefault="00560749" w:rsidP="00560749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044C3DB0" w14:textId="77777777" w:rsidR="00DE25EF" w:rsidRPr="002A79E7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The Local Government Act 1972 makes it statutory for every English </w:t>
      </w:r>
      <w:r w:rsidR="00177645" w:rsidRPr="002A79E7">
        <w:rPr>
          <w:rFonts w:ascii="Arial" w:hAnsi="Arial" w:cs="Arial"/>
          <w:b/>
          <w:color w:val="0070C0"/>
          <w:lang w:val="en-GB"/>
        </w:rPr>
        <w:t>p</w:t>
      </w:r>
      <w:r w:rsidRPr="002A79E7">
        <w:rPr>
          <w:rFonts w:ascii="Arial" w:hAnsi="Arial" w:cs="Arial"/>
          <w:b/>
          <w:color w:val="0070C0"/>
          <w:lang w:val="en-GB"/>
        </w:rPr>
        <w:t>arish to</w:t>
      </w:r>
      <w:r w:rsidR="00780B2E" w:rsidRPr="002A79E7">
        <w:rPr>
          <w:rFonts w:ascii="Arial" w:hAnsi="Arial" w:cs="Arial"/>
          <w:b/>
          <w:color w:val="0070C0"/>
          <w:lang w:val="en-GB"/>
        </w:rPr>
        <w:t xml:space="preserve"> h</w:t>
      </w:r>
      <w:r w:rsidR="00DE25EF" w:rsidRPr="002A79E7">
        <w:rPr>
          <w:rFonts w:ascii="Arial" w:hAnsi="Arial" w:cs="Arial"/>
          <w:b/>
          <w:color w:val="0070C0"/>
          <w:lang w:val="en-GB"/>
        </w:rPr>
        <w:t>old</w:t>
      </w:r>
      <w:r w:rsidR="00780B2E" w:rsidRPr="002A79E7">
        <w:rPr>
          <w:rFonts w:ascii="Arial" w:hAnsi="Arial" w:cs="Arial"/>
          <w:b/>
          <w:color w:val="0070C0"/>
          <w:lang w:val="en-GB"/>
        </w:rPr>
        <w:t xml:space="preserve"> an </w:t>
      </w:r>
    </w:p>
    <w:p w14:paraId="7BE73D4F" w14:textId="77777777" w:rsidR="00560749" w:rsidRPr="002A79E7" w:rsidRDefault="00780B2E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>Annual Parish</w:t>
      </w:r>
      <w:r w:rsidR="00560749" w:rsidRPr="002A79E7">
        <w:rPr>
          <w:rFonts w:ascii="Arial" w:hAnsi="Arial" w:cs="Arial"/>
          <w:b/>
          <w:color w:val="0070C0"/>
          <w:lang w:val="en-GB"/>
        </w:rPr>
        <w:t xml:space="preserve"> Meeting</w:t>
      </w:r>
      <w:r w:rsidR="00710456" w:rsidRPr="002A79E7">
        <w:rPr>
          <w:rFonts w:ascii="Arial" w:hAnsi="Arial" w:cs="Arial"/>
          <w:b/>
          <w:color w:val="0070C0"/>
          <w:lang w:val="en-GB"/>
        </w:rPr>
        <w:t xml:space="preserve"> (also known as the “Annual Village Meeting”)</w:t>
      </w:r>
      <w:r w:rsidR="00560749" w:rsidRPr="002A79E7">
        <w:rPr>
          <w:rFonts w:ascii="Arial" w:hAnsi="Arial" w:cs="Arial"/>
          <w:b/>
          <w:color w:val="0070C0"/>
          <w:lang w:val="en-GB"/>
        </w:rPr>
        <w:t>.</w:t>
      </w:r>
    </w:p>
    <w:p w14:paraId="7127FEA0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14:paraId="266034F1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The purpose of the </w:t>
      </w:r>
      <w:r w:rsidR="00177645" w:rsidRPr="002A79E7">
        <w:rPr>
          <w:rFonts w:ascii="Arial" w:hAnsi="Arial" w:cs="Arial"/>
          <w:b/>
          <w:color w:val="0070C0"/>
          <w:lang w:val="en-GB"/>
        </w:rPr>
        <w:t>m</w:t>
      </w:r>
      <w:r w:rsidRPr="002A79E7">
        <w:rPr>
          <w:rFonts w:ascii="Arial" w:hAnsi="Arial" w:cs="Arial"/>
          <w:b/>
          <w:color w:val="0070C0"/>
          <w:lang w:val="en-GB"/>
        </w:rPr>
        <w:t xml:space="preserve">eeting is </w:t>
      </w:r>
      <w:r w:rsidR="00362C2E" w:rsidRPr="002A79E7">
        <w:rPr>
          <w:rFonts w:ascii="Arial" w:hAnsi="Arial" w:cs="Arial"/>
          <w:b/>
          <w:color w:val="0070C0"/>
          <w:lang w:val="en-GB"/>
        </w:rPr>
        <w:t>to give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2A79E7">
        <w:rPr>
          <w:rFonts w:ascii="Arial" w:hAnsi="Arial" w:cs="Arial"/>
          <w:b/>
          <w:color w:val="0070C0"/>
          <w:lang w:val="en-GB"/>
        </w:rPr>
        <w:t>residents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of the village </w:t>
      </w:r>
      <w:r w:rsidR="00362C2E" w:rsidRPr="002A79E7">
        <w:rPr>
          <w:rFonts w:ascii="Arial" w:hAnsi="Arial" w:cs="Arial"/>
          <w:b/>
          <w:color w:val="0070C0"/>
          <w:lang w:val="en-GB"/>
        </w:rPr>
        <w:t>an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annual</w:t>
      </w:r>
      <w:r w:rsidRPr="002A79E7">
        <w:rPr>
          <w:rFonts w:ascii="Arial" w:hAnsi="Arial" w:cs="Arial"/>
          <w:b/>
          <w:color w:val="0070C0"/>
          <w:lang w:val="en-GB"/>
        </w:rPr>
        <w:t xml:space="preserve"> opportunity to discuss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parish </w:t>
      </w:r>
      <w:r w:rsidR="00B32711" w:rsidRPr="002A79E7">
        <w:rPr>
          <w:rFonts w:ascii="Arial" w:hAnsi="Arial" w:cs="Arial"/>
          <w:b/>
          <w:color w:val="0070C0"/>
          <w:lang w:val="en-GB"/>
        </w:rPr>
        <w:t>matters</w:t>
      </w:r>
      <w:r w:rsidR="00362C2E" w:rsidRPr="002A79E7">
        <w:rPr>
          <w:rFonts w:ascii="Arial" w:hAnsi="Arial" w:cs="Arial"/>
          <w:b/>
          <w:color w:val="0070C0"/>
          <w:lang w:val="en-GB"/>
        </w:rPr>
        <w:t xml:space="preserve">.  </w:t>
      </w:r>
      <w:r w:rsidR="00C01F42" w:rsidRPr="002A79E7">
        <w:rPr>
          <w:rFonts w:ascii="Arial" w:hAnsi="Arial" w:cs="Arial"/>
          <w:b/>
          <w:color w:val="0070C0"/>
          <w:lang w:val="en-GB"/>
        </w:rPr>
        <w:t>In addition,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C01F42" w:rsidRPr="002A79E7">
        <w:rPr>
          <w:rFonts w:ascii="Arial" w:hAnsi="Arial" w:cs="Arial"/>
          <w:b/>
          <w:color w:val="0070C0"/>
          <w:lang w:val="en-GB"/>
        </w:rPr>
        <w:t>l</w:t>
      </w:r>
      <w:r w:rsidRPr="002A79E7">
        <w:rPr>
          <w:rFonts w:ascii="Arial" w:hAnsi="Arial" w:cs="Arial"/>
          <w:b/>
          <w:color w:val="0070C0"/>
          <w:lang w:val="en-GB"/>
        </w:rPr>
        <w:t xml:space="preserve">ocal organisations </w:t>
      </w:r>
      <w:r w:rsidR="00C01F42" w:rsidRPr="002A79E7">
        <w:rPr>
          <w:rFonts w:ascii="Arial" w:hAnsi="Arial" w:cs="Arial"/>
          <w:b/>
          <w:color w:val="0070C0"/>
          <w:lang w:val="en-GB"/>
        </w:rPr>
        <w:t xml:space="preserve">and community groups 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are </w:t>
      </w:r>
      <w:r w:rsidR="00C01F42" w:rsidRPr="002A79E7">
        <w:rPr>
          <w:rFonts w:ascii="Arial" w:hAnsi="Arial" w:cs="Arial"/>
          <w:b/>
          <w:color w:val="0070C0"/>
          <w:lang w:val="en-GB"/>
        </w:rPr>
        <w:t xml:space="preserve">able to update 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the </w:t>
      </w:r>
      <w:r w:rsidR="000056EA" w:rsidRPr="002A79E7">
        <w:rPr>
          <w:rFonts w:ascii="Arial" w:hAnsi="Arial" w:cs="Arial"/>
          <w:b/>
          <w:color w:val="0070C0"/>
          <w:lang w:val="en-GB"/>
        </w:rPr>
        <w:t>village</w:t>
      </w:r>
      <w:r w:rsidR="00934DE2" w:rsidRPr="002A79E7">
        <w:rPr>
          <w:rFonts w:ascii="Arial" w:hAnsi="Arial" w:cs="Arial"/>
          <w:b/>
          <w:color w:val="0070C0"/>
          <w:lang w:val="en-GB"/>
        </w:rPr>
        <w:t xml:space="preserve"> on their activities and answer </w:t>
      </w:r>
      <w:r w:rsidR="00362C2E" w:rsidRPr="002A79E7">
        <w:rPr>
          <w:rFonts w:ascii="Arial" w:hAnsi="Arial" w:cs="Arial"/>
          <w:b/>
          <w:color w:val="0070C0"/>
          <w:lang w:val="en-GB"/>
        </w:rPr>
        <w:t xml:space="preserve">parishioners’ </w:t>
      </w:r>
      <w:r w:rsidRPr="002A79E7">
        <w:rPr>
          <w:rFonts w:ascii="Arial" w:hAnsi="Arial" w:cs="Arial"/>
          <w:b/>
          <w:color w:val="0070C0"/>
          <w:lang w:val="en-GB"/>
        </w:rPr>
        <w:t>questions.</w:t>
      </w:r>
    </w:p>
    <w:p w14:paraId="53DBBBEB" w14:textId="77777777" w:rsidR="00560749" w:rsidRPr="002A79E7" w:rsidRDefault="00560749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</w:p>
    <w:p w14:paraId="2FC51351" w14:textId="77777777" w:rsidR="008C0F72" w:rsidRPr="002A79E7" w:rsidRDefault="00560749" w:rsidP="00585D12">
      <w:pPr>
        <w:ind w:left="-426" w:firstLine="426"/>
        <w:jc w:val="center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This meeting is convened </w:t>
      </w:r>
      <w:r w:rsidR="00710456" w:rsidRPr="002A79E7">
        <w:rPr>
          <w:rFonts w:ascii="Arial" w:hAnsi="Arial" w:cs="Arial"/>
          <w:b/>
          <w:color w:val="0070C0"/>
          <w:lang w:val="en-GB"/>
        </w:rPr>
        <w:t>and</w:t>
      </w:r>
      <w:r w:rsidR="001E36A5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="0041625E" w:rsidRPr="002A79E7">
        <w:rPr>
          <w:rFonts w:ascii="Arial" w:hAnsi="Arial" w:cs="Arial"/>
          <w:b/>
          <w:color w:val="0070C0"/>
          <w:lang w:val="en-GB"/>
        </w:rPr>
        <w:t>chaired b</w:t>
      </w:r>
      <w:r w:rsidRPr="002A79E7">
        <w:rPr>
          <w:rFonts w:ascii="Arial" w:hAnsi="Arial" w:cs="Arial"/>
          <w:b/>
          <w:color w:val="0070C0"/>
          <w:lang w:val="en-GB"/>
        </w:rPr>
        <w:t xml:space="preserve">y the Chairman of Stanstead Parish Council, </w:t>
      </w:r>
      <w:r w:rsidR="00934DE2" w:rsidRPr="002A79E7">
        <w:rPr>
          <w:rFonts w:ascii="Arial" w:hAnsi="Arial" w:cs="Arial"/>
          <w:b/>
          <w:color w:val="0070C0"/>
          <w:lang w:val="en-GB"/>
        </w:rPr>
        <w:t>b</w:t>
      </w:r>
      <w:r w:rsidR="0041625E" w:rsidRPr="002A79E7">
        <w:rPr>
          <w:rFonts w:ascii="Arial" w:hAnsi="Arial" w:cs="Arial"/>
          <w:b/>
          <w:color w:val="0070C0"/>
          <w:lang w:val="en-GB"/>
        </w:rPr>
        <w:t xml:space="preserve">ut it is </w:t>
      </w:r>
      <w:r w:rsidR="0041625E" w:rsidRPr="002A79E7">
        <w:rPr>
          <w:rFonts w:ascii="Arial" w:hAnsi="Arial" w:cs="Arial"/>
          <w:b/>
          <w:i/>
          <w:color w:val="0070C0"/>
          <w:lang w:val="en-GB"/>
        </w:rPr>
        <w:t>not</w:t>
      </w:r>
      <w:r w:rsidRPr="002A79E7">
        <w:rPr>
          <w:rFonts w:ascii="Arial" w:hAnsi="Arial" w:cs="Arial"/>
          <w:b/>
          <w:color w:val="0070C0"/>
          <w:lang w:val="en-GB"/>
        </w:rPr>
        <w:t xml:space="preserve"> a meeting of the Parish Council.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3682E850" w14:textId="77777777" w:rsidR="002C0086" w:rsidRPr="002A79E7" w:rsidRDefault="002C0086" w:rsidP="00560749">
      <w:pPr>
        <w:jc w:val="center"/>
        <w:rPr>
          <w:rFonts w:ascii="Arial" w:hAnsi="Arial" w:cs="Arial"/>
          <w:b/>
          <w:color w:val="0070C0"/>
          <w:sz w:val="10"/>
          <w:szCs w:val="1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57170F64" w14:textId="00C53482" w:rsidR="008C0F72" w:rsidRPr="002A79E7" w:rsidRDefault="00B32711" w:rsidP="00620F74">
      <w:pPr>
        <w:jc w:val="center"/>
        <w:rPr>
          <w:rFonts w:ascii="Arial" w:hAnsi="Arial" w:cs="Arial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Everyone </w:t>
      </w:r>
      <w:r w:rsidR="002C0086" w:rsidRPr="002A79E7">
        <w:rPr>
          <w:rFonts w:ascii="Arial" w:hAnsi="Arial" w:cs="Arial"/>
          <w:b/>
          <w:color w:val="0070C0"/>
          <w:lang w:val="en-GB"/>
        </w:rPr>
        <w:t xml:space="preserve">who appears </w:t>
      </w:r>
      <w:r w:rsidRPr="002A79E7">
        <w:rPr>
          <w:rFonts w:ascii="Arial" w:hAnsi="Arial" w:cs="Arial"/>
          <w:b/>
          <w:color w:val="0070C0"/>
          <w:lang w:val="en-GB"/>
        </w:rPr>
        <w:t>on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Stanstead</w:t>
      </w:r>
      <w:r w:rsidRPr="002A79E7">
        <w:rPr>
          <w:rFonts w:ascii="Arial" w:hAnsi="Arial" w:cs="Arial"/>
          <w:b/>
          <w:color w:val="0070C0"/>
          <w:lang w:val="en-GB"/>
        </w:rPr>
        <w:t>’s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</w:t>
      </w:r>
      <w:r w:rsidRPr="002A79E7">
        <w:rPr>
          <w:rFonts w:ascii="Arial" w:hAnsi="Arial" w:cs="Arial"/>
          <w:b/>
          <w:color w:val="0070C0"/>
          <w:lang w:val="en-GB"/>
        </w:rPr>
        <w:t>Electoral Register</w:t>
      </w:r>
      <w:r w:rsidR="00177645" w:rsidRPr="002A79E7">
        <w:rPr>
          <w:rFonts w:ascii="Arial" w:hAnsi="Arial" w:cs="Arial"/>
          <w:b/>
          <w:color w:val="0070C0"/>
          <w:lang w:val="en-GB"/>
        </w:rPr>
        <w:t xml:space="preserve"> may </w:t>
      </w:r>
      <w:r w:rsidR="00A24570" w:rsidRPr="002A79E7">
        <w:rPr>
          <w:rFonts w:ascii="Arial" w:hAnsi="Arial" w:cs="Arial"/>
          <w:b/>
          <w:color w:val="0070C0"/>
          <w:lang w:val="en-GB"/>
        </w:rPr>
        <w:t xml:space="preserve">speak and </w:t>
      </w:r>
      <w:r w:rsidR="00177645" w:rsidRPr="002A79E7">
        <w:rPr>
          <w:rFonts w:ascii="Arial" w:hAnsi="Arial" w:cs="Arial"/>
          <w:b/>
          <w:color w:val="0070C0"/>
          <w:lang w:val="en-GB"/>
        </w:rPr>
        <w:t>vote at this meeting.</w:t>
      </w:r>
      <w:r w:rsidR="00934DE2" w:rsidRPr="002A79E7">
        <w:rPr>
          <w:rFonts w:ascii="Arial" w:hAnsi="Arial" w:cs="Arial"/>
          <w:lang w:val="en-GB"/>
        </w:rPr>
        <w:t xml:space="preserve">                                                                                  </w:t>
      </w:r>
      <w:r w:rsidR="008C0F72" w:rsidRPr="002A79E7">
        <w:rPr>
          <w:rFonts w:ascii="Arial" w:hAnsi="Arial" w:cs="Arial"/>
          <w:lang w:val="en-GB"/>
        </w:rPr>
        <w:t xml:space="preserve"> </w:t>
      </w:r>
      <w:r w:rsidR="00934DE2" w:rsidRPr="002A79E7">
        <w:rPr>
          <w:rFonts w:ascii="Arial" w:hAnsi="Arial" w:cs="Arial"/>
          <w:lang w:val="en-GB"/>
        </w:rPr>
        <w:t xml:space="preserve">                                                                                     </w:t>
      </w:r>
      <w:r w:rsidR="008C0F72" w:rsidRPr="002A79E7">
        <w:rPr>
          <w:rFonts w:ascii="Arial" w:hAnsi="Arial" w:cs="Arial"/>
          <w:lang w:val="en-GB"/>
        </w:rPr>
        <w:t xml:space="preserve"> </w:t>
      </w:r>
      <w:r w:rsidR="00934DE2" w:rsidRPr="002A79E7">
        <w:rPr>
          <w:rFonts w:ascii="Arial" w:hAnsi="Arial" w:cs="Arial"/>
          <w:lang w:val="en-GB"/>
        </w:rPr>
        <w:t xml:space="preserve"> </w:t>
      </w:r>
    </w:p>
    <w:p w14:paraId="2AB6505D" w14:textId="6E6FD1D8" w:rsidR="008C0F72" w:rsidRPr="00B63B66" w:rsidRDefault="008C0F72" w:rsidP="00B63B66">
      <w:pPr>
        <w:ind w:left="4320" w:firstLine="720"/>
        <w:jc w:val="right"/>
        <w:rPr>
          <w:rFonts w:ascii="Arial" w:hAnsi="Arial" w:cs="Arial"/>
          <w:b/>
          <w:bCs/>
          <w:lang w:val="en-GB"/>
        </w:rPr>
      </w:pPr>
      <w:r w:rsidRPr="002A79E7">
        <w:rPr>
          <w:rFonts w:ascii="Arial" w:hAnsi="Arial" w:cs="Arial"/>
          <w:lang w:val="en-GB"/>
        </w:rPr>
        <w:t xml:space="preserve">  </w:t>
      </w:r>
      <w:r w:rsidR="00B63B66" w:rsidRPr="00B63B66">
        <w:rPr>
          <w:rFonts w:ascii="Arial" w:hAnsi="Arial" w:cs="Arial"/>
          <w:b/>
          <w:bCs/>
          <w:color w:val="548DD4" w:themeColor="text2" w:themeTint="99"/>
          <w:lang w:val="en-GB"/>
        </w:rPr>
        <w:t>David Finch</w:t>
      </w:r>
    </w:p>
    <w:p w14:paraId="2F35BBE1" w14:textId="77777777" w:rsidR="00934DE2" w:rsidRPr="002A79E7" w:rsidRDefault="008C0F72" w:rsidP="008C0F72">
      <w:pPr>
        <w:ind w:left="4320" w:firstLine="720"/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lang w:val="en-GB"/>
        </w:rPr>
        <w:t xml:space="preserve"> </w:t>
      </w:r>
      <w:r w:rsidRPr="002A79E7">
        <w:rPr>
          <w:rFonts w:ascii="Arial" w:hAnsi="Arial" w:cs="Arial"/>
          <w:b/>
          <w:color w:val="0070C0"/>
          <w:lang w:val="en-GB"/>
        </w:rPr>
        <w:t xml:space="preserve"> </w:t>
      </w:r>
    </w:p>
    <w:p w14:paraId="3B757424" w14:textId="77777777" w:rsidR="00934DE2" w:rsidRPr="002A79E7" w:rsidRDefault="00934DE2" w:rsidP="00934DE2">
      <w:pPr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 xml:space="preserve">                                                                                      </w:t>
      </w:r>
      <w:r w:rsidR="00585D12"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>Chairman, Stanstead Parish Council</w:t>
      </w:r>
    </w:p>
    <w:p w14:paraId="23F554E8" w14:textId="287C042B" w:rsidR="007A2155" w:rsidRPr="002A79E7" w:rsidRDefault="00620F74" w:rsidP="008251CB">
      <w:pPr>
        <w:rPr>
          <w:rFonts w:ascii="Arial" w:hAnsi="Arial" w:cs="Arial"/>
          <w:b/>
          <w:color w:val="0070C0"/>
          <w:lang w:val="en-GB"/>
        </w:rPr>
      </w:pP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  <w:r w:rsidRPr="002A79E7">
        <w:rPr>
          <w:rFonts w:ascii="Arial" w:hAnsi="Arial" w:cs="Arial"/>
          <w:b/>
          <w:color w:val="0070C0"/>
          <w:lang w:val="en-GB"/>
        </w:rPr>
        <w:tab/>
      </w:r>
    </w:p>
    <w:p w14:paraId="15C71B3B" w14:textId="77777777" w:rsidR="00623E0C" w:rsidRPr="002A79E7" w:rsidRDefault="00623E0C" w:rsidP="008251CB">
      <w:pPr>
        <w:rPr>
          <w:rFonts w:ascii="Arial" w:hAnsi="Arial" w:cs="Arial"/>
          <w:b/>
          <w:color w:val="0070C0"/>
          <w:lang w:val="en-GB"/>
        </w:rPr>
      </w:pPr>
    </w:p>
    <w:p w14:paraId="126C5CD6" w14:textId="3504A873" w:rsidR="00362C2E" w:rsidRPr="002A79E7" w:rsidRDefault="007A2155" w:rsidP="008251CB">
      <w:pPr>
        <w:rPr>
          <w:rFonts w:ascii="Arial" w:hAnsi="Arial" w:cs="Arial"/>
          <w:b/>
          <w:color w:val="0070C0"/>
          <w:sz w:val="28"/>
          <w:szCs w:val="28"/>
          <w:lang w:val="en-GB"/>
        </w:rPr>
      </w:pPr>
      <w:r>
        <w:rPr>
          <w:b/>
          <w:sz w:val="36"/>
          <w:szCs w:val="36"/>
          <w:lang w:val="en-GB"/>
        </w:rPr>
        <w:t xml:space="preserve">                                             </w:t>
      </w:r>
      <w:r w:rsidR="00362C2E" w:rsidRPr="002A79E7">
        <w:rPr>
          <w:rFonts w:ascii="Arial" w:hAnsi="Arial" w:cs="Arial"/>
          <w:b/>
          <w:sz w:val="28"/>
          <w:szCs w:val="28"/>
          <w:lang w:val="en-GB"/>
        </w:rPr>
        <w:t>Agenda</w:t>
      </w:r>
      <w:r w:rsidR="008B4394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62322C45" w14:textId="77777777" w:rsidR="00B32711" w:rsidRPr="004834B6" w:rsidRDefault="00B32711" w:rsidP="00560749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9D94B8D" w14:textId="77777777" w:rsidR="00CB2B16" w:rsidRPr="004834B6" w:rsidRDefault="00CB2B16" w:rsidP="004350D4">
      <w:pPr>
        <w:rPr>
          <w:rFonts w:ascii="Arial" w:hAnsi="Arial" w:cs="Arial"/>
          <w:sz w:val="22"/>
          <w:szCs w:val="22"/>
          <w:lang w:val="en-GB"/>
        </w:rPr>
      </w:pPr>
    </w:p>
    <w:p w14:paraId="60343D0F" w14:textId="77777777" w:rsidR="00001AD4" w:rsidRPr="004834B6" w:rsidRDefault="00001AD4" w:rsidP="00001AD4">
      <w:pPr>
        <w:rPr>
          <w:rFonts w:ascii="Arial" w:hAnsi="Arial" w:cs="Arial"/>
          <w:lang w:val="en-GB"/>
        </w:rPr>
      </w:pPr>
    </w:p>
    <w:p w14:paraId="4F174450" w14:textId="2747C85B" w:rsidR="00001AD4" w:rsidRPr="004834B6" w:rsidRDefault="008B4394" w:rsidP="00001AD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01</w:t>
      </w:r>
      <w:r w:rsidR="001A3CF8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1A3CF8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001AD4" w:rsidRPr="004834B6">
        <w:rPr>
          <w:rFonts w:ascii="Arial" w:hAnsi="Arial" w:cs="Arial"/>
          <w:lang w:val="en-GB"/>
        </w:rPr>
        <w:t xml:space="preserve"> Chairman’s welcome and apologies for absence.</w:t>
      </w:r>
    </w:p>
    <w:p w14:paraId="4AA47F10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23AB6606" w14:textId="74BDB705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8B4394">
        <w:rPr>
          <w:rFonts w:ascii="Arial" w:hAnsi="Arial" w:cs="Arial"/>
          <w:lang w:val="en-GB"/>
        </w:rPr>
        <w:t>2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>To approve the minutes of the</w:t>
      </w:r>
      <w:r w:rsidR="001D41F7">
        <w:rPr>
          <w:rFonts w:ascii="Arial" w:hAnsi="Arial" w:cs="Arial"/>
          <w:lang w:val="en-GB"/>
        </w:rPr>
        <w:t xml:space="preserve"> previous</w:t>
      </w:r>
      <w:r w:rsidRPr="004834B6">
        <w:rPr>
          <w:rFonts w:ascii="Arial" w:hAnsi="Arial" w:cs="Arial"/>
          <w:lang w:val="en-GB"/>
        </w:rPr>
        <w:t xml:space="preserve"> Annual Parish Meeting </w:t>
      </w:r>
    </w:p>
    <w:p w14:paraId="0175CC86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1F33EA14" w14:textId="6D88A623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03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Stanstead Parish Council (Cllr </w:t>
      </w:r>
      <w:r w:rsidR="00B63B66">
        <w:rPr>
          <w:rFonts w:ascii="Arial" w:hAnsi="Arial" w:cs="Arial"/>
          <w:lang w:val="en-GB"/>
        </w:rPr>
        <w:t>David Finch</w:t>
      </w:r>
      <w:r w:rsidR="00733E2B" w:rsidRPr="004834B6">
        <w:rPr>
          <w:rFonts w:ascii="Arial" w:hAnsi="Arial" w:cs="Arial"/>
          <w:lang w:val="en-GB"/>
        </w:rPr>
        <w:t xml:space="preserve">). </w:t>
      </w:r>
    </w:p>
    <w:p w14:paraId="25A7B9FD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7E589FB8" w14:textId="3BA6D71A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04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Babergh District Council </w:t>
      </w:r>
    </w:p>
    <w:p w14:paraId="28F44ACF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3EE6AF81" w14:textId="5701E28C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 xml:space="preserve">Report from Suffolk County Council </w:t>
      </w:r>
    </w:p>
    <w:p w14:paraId="32E7CC91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599E1184" w14:textId="4DBCC085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6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474A1D">
        <w:rPr>
          <w:rFonts w:ascii="Arial" w:hAnsi="Arial" w:cs="Arial"/>
          <w:lang w:val="en-GB"/>
        </w:rPr>
        <w:tab/>
        <w:t>Re</w:t>
      </w:r>
      <w:r w:rsidRPr="004834B6">
        <w:rPr>
          <w:rFonts w:ascii="Arial" w:hAnsi="Arial" w:cs="Arial"/>
          <w:lang w:val="en-GB"/>
        </w:rPr>
        <w:t xml:space="preserve">port from the Friendship Club </w:t>
      </w:r>
    </w:p>
    <w:p w14:paraId="2012E69F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10262A4C" w14:textId="759B83D7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</w:t>
      </w:r>
      <w:r w:rsidR="00474A1D">
        <w:rPr>
          <w:rFonts w:ascii="Arial" w:hAnsi="Arial" w:cs="Arial"/>
          <w:lang w:val="en-GB"/>
        </w:rPr>
        <w:t>7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the Stanstead Village Community Centre </w:t>
      </w:r>
    </w:p>
    <w:p w14:paraId="2331527E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36367E0C" w14:textId="12ACF236" w:rsidR="00733E2B" w:rsidRPr="004834B6" w:rsidRDefault="00474A1D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08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733E2B" w:rsidRPr="004834B6">
        <w:rPr>
          <w:rFonts w:ascii="Arial" w:hAnsi="Arial" w:cs="Arial"/>
          <w:lang w:val="en-GB"/>
        </w:rPr>
        <w:t xml:space="preserve">   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on the village website  </w:t>
      </w:r>
    </w:p>
    <w:p w14:paraId="638E56C4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  <w:lang w:val="en-GB"/>
        </w:rPr>
      </w:pPr>
    </w:p>
    <w:p w14:paraId="66A3972F" w14:textId="6EA44658" w:rsidR="00733E2B" w:rsidRPr="004834B6" w:rsidRDefault="00474A1D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09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St James’ Parochial Church Council </w:t>
      </w:r>
    </w:p>
    <w:p w14:paraId="2CEBDB30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6F44969A" w14:textId="3637BCFA" w:rsidR="00733E2B" w:rsidRPr="004834B6" w:rsidRDefault="008B4394" w:rsidP="00733E2B">
      <w:pPr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0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733E2B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="00733E2B" w:rsidRPr="004834B6">
        <w:rPr>
          <w:rFonts w:ascii="Arial" w:hAnsi="Arial" w:cs="Arial"/>
          <w:lang w:val="en-GB"/>
        </w:rPr>
        <w:t xml:space="preserve">Report from the War Memorial and Tower Fund Group </w:t>
      </w:r>
    </w:p>
    <w:p w14:paraId="35528DCE" w14:textId="77777777" w:rsidR="00733E2B" w:rsidRPr="004834B6" w:rsidRDefault="00733E2B" w:rsidP="00733E2B">
      <w:pPr>
        <w:spacing w:line="276" w:lineRule="auto"/>
        <w:rPr>
          <w:rFonts w:ascii="Arial" w:hAnsi="Arial" w:cs="Arial"/>
          <w:lang w:val="en-GB"/>
        </w:rPr>
      </w:pPr>
    </w:p>
    <w:p w14:paraId="3B16D50E" w14:textId="70296D92" w:rsidR="00733E2B" w:rsidRDefault="00733E2B" w:rsidP="00733E2B">
      <w:pPr>
        <w:spacing w:line="276" w:lineRule="auto"/>
        <w:rPr>
          <w:rFonts w:ascii="Arial" w:hAnsi="Arial" w:cs="Arial"/>
          <w:lang w:val="en-GB"/>
        </w:rPr>
      </w:pPr>
      <w:r w:rsidRPr="004834B6"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1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>Report on Bee Keeping in Stanstead</w:t>
      </w:r>
    </w:p>
    <w:p w14:paraId="75F83CEB" w14:textId="77777777" w:rsidR="008B4394" w:rsidRDefault="008B4394" w:rsidP="00733E2B">
      <w:pPr>
        <w:spacing w:line="276" w:lineRule="auto"/>
        <w:rPr>
          <w:rFonts w:ascii="Arial" w:hAnsi="Arial" w:cs="Arial"/>
          <w:lang w:val="en-GB"/>
        </w:rPr>
      </w:pPr>
    </w:p>
    <w:p w14:paraId="4C266E99" w14:textId="5E318028" w:rsidR="00D569B0" w:rsidRPr="00085EF8" w:rsidRDefault="00085EF8" w:rsidP="001D41F7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lang w:val="en-GB"/>
        </w:rPr>
        <w:lastRenderedPageBreak/>
        <w:t>1</w:t>
      </w:r>
      <w:r w:rsidR="00474A1D">
        <w:rPr>
          <w:rFonts w:ascii="Arial" w:hAnsi="Arial" w:cs="Arial"/>
          <w:lang w:val="en-GB"/>
        </w:rPr>
        <w:t>2</w:t>
      </w:r>
      <w:r w:rsidR="008B4394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="008B4394"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8B4394">
        <w:rPr>
          <w:rFonts w:ascii="Arial" w:hAnsi="Arial" w:cs="Arial"/>
          <w:lang w:val="en-GB"/>
        </w:rPr>
        <w:tab/>
      </w:r>
      <w:r w:rsidR="001D41F7">
        <w:rPr>
          <w:rFonts w:ascii="Arial" w:hAnsi="Arial" w:cs="Arial"/>
          <w:lang w:val="en-GB"/>
        </w:rPr>
        <w:t>Report on Quiet Lanes</w:t>
      </w:r>
    </w:p>
    <w:p w14:paraId="796DB8D9" w14:textId="77777777" w:rsidR="00733E2B" w:rsidRPr="004834B6" w:rsidRDefault="00733E2B" w:rsidP="001A3CF8">
      <w:pPr>
        <w:spacing w:line="276" w:lineRule="auto"/>
        <w:rPr>
          <w:rFonts w:ascii="Arial" w:hAnsi="Arial" w:cs="Arial"/>
          <w:lang w:val="en-GB"/>
        </w:rPr>
      </w:pPr>
    </w:p>
    <w:p w14:paraId="015951CD" w14:textId="1D053653" w:rsidR="00733E2B" w:rsidRPr="004834B6" w:rsidRDefault="00733E2B" w:rsidP="00733E2B">
      <w:pPr>
        <w:spacing w:line="276" w:lineRule="auto"/>
        <w:rPr>
          <w:rFonts w:ascii="Arial" w:hAnsi="Arial" w:cs="Arial"/>
        </w:rPr>
      </w:pPr>
      <w:r w:rsidRPr="004834B6">
        <w:rPr>
          <w:rFonts w:ascii="Arial" w:hAnsi="Arial" w:cs="Arial"/>
          <w:lang w:val="en-GB"/>
        </w:rPr>
        <w:t>1</w:t>
      </w:r>
      <w:r w:rsidR="00474A1D">
        <w:rPr>
          <w:rFonts w:ascii="Arial" w:hAnsi="Arial" w:cs="Arial"/>
          <w:lang w:val="en-GB"/>
        </w:rPr>
        <w:t>3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05</w:t>
      </w:r>
      <w:r w:rsidRPr="004834B6">
        <w:rPr>
          <w:rFonts w:ascii="Arial" w:hAnsi="Arial" w:cs="Arial"/>
          <w:lang w:val="en-GB"/>
        </w:rPr>
        <w:t>.</w:t>
      </w:r>
      <w:r w:rsidR="00B63B66">
        <w:rPr>
          <w:rFonts w:ascii="Arial" w:hAnsi="Arial" w:cs="Arial"/>
          <w:lang w:val="en-GB"/>
        </w:rPr>
        <w:t>22</w:t>
      </w:r>
      <w:r w:rsidR="001A3CF8" w:rsidRPr="004834B6">
        <w:rPr>
          <w:rFonts w:ascii="Arial" w:hAnsi="Arial" w:cs="Arial"/>
          <w:lang w:val="en-GB"/>
        </w:rPr>
        <w:tab/>
      </w:r>
      <w:r w:rsidRPr="004834B6">
        <w:rPr>
          <w:rFonts w:ascii="Arial" w:hAnsi="Arial" w:cs="Arial"/>
          <w:lang w:val="en-GB"/>
        </w:rPr>
        <w:t>Open discussion forum for parishioners.</w:t>
      </w:r>
    </w:p>
    <w:p w14:paraId="5AA3C76A" w14:textId="77777777" w:rsidR="00733E2B" w:rsidRPr="004834B6" w:rsidRDefault="00733E2B" w:rsidP="00733E2B">
      <w:pPr>
        <w:pStyle w:val="ListParagraph"/>
        <w:spacing w:line="276" w:lineRule="auto"/>
        <w:rPr>
          <w:rFonts w:ascii="Arial" w:hAnsi="Arial" w:cs="Arial"/>
        </w:rPr>
      </w:pPr>
    </w:p>
    <w:p w14:paraId="58261236" w14:textId="1C9BB613" w:rsidR="00733E2B" w:rsidRPr="004834B6" w:rsidRDefault="00FB7BA3" w:rsidP="00733E2B">
      <w:pPr>
        <w:spacing w:line="276" w:lineRule="auto"/>
        <w:rPr>
          <w:rFonts w:ascii="Arial" w:hAnsi="Arial" w:cs="Arial"/>
        </w:rPr>
      </w:pPr>
      <w:r w:rsidRPr="004834B6">
        <w:rPr>
          <w:rFonts w:ascii="Arial" w:hAnsi="Arial" w:cs="Arial"/>
        </w:rPr>
        <w:t>1</w:t>
      </w:r>
      <w:r w:rsidR="00474A1D">
        <w:rPr>
          <w:rFonts w:ascii="Arial" w:hAnsi="Arial" w:cs="Arial"/>
        </w:rPr>
        <w:t>4</w:t>
      </w:r>
      <w:r w:rsidR="00733E2B" w:rsidRPr="004834B6">
        <w:rPr>
          <w:rFonts w:ascii="Arial" w:hAnsi="Arial" w:cs="Arial"/>
        </w:rPr>
        <w:t>.</w:t>
      </w:r>
      <w:r w:rsidR="00B63B66">
        <w:rPr>
          <w:rFonts w:ascii="Arial" w:hAnsi="Arial" w:cs="Arial"/>
        </w:rPr>
        <w:t>05</w:t>
      </w:r>
      <w:r w:rsidR="00733E2B" w:rsidRPr="004834B6">
        <w:rPr>
          <w:rFonts w:ascii="Arial" w:hAnsi="Arial" w:cs="Arial"/>
        </w:rPr>
        <w:t>.</w:t>
      </w:r>
      <w:r w:rsidR="00B63B66">
        <w:rPr>
          <w:rFonts w:ascii="Arial" w:hAnsi="Arial" w:cs="Arial"/>
        </w:rPr>
        <w:t>22</w:t>
      </w:r>
      <w:r w:rsidR="001A3CF8" w:rsidRPr="004834B6">
        <w:rPr>
          <w:rFonts w:ascii="Arial" w:hAnsi="Arial" w:cs="Arial"/>
        </w:rPr>
        <w:tab/>
      </w:r>
      <w:r w:rsidR="00733E2B" w:rsidRPr="004834B6">
        <w:rPr>
          <w:rFonts w:ascii="Arial" w:hAnsi="Arial" w:cs="Arial"/>
        </w:rPr>
        <w:t>Date of next meeting and close.</w:t>
      </w:r>
    </w:p>
    <w:p w14:paraId="47958BB7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4F1DCD1D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45529F03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0DAB08E4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7580BB49" w14:textId="77777777" w:rsidR="00733E2B" w:rsidRPr="004834B6" w:rsidRDefault="00733E2B" w:rsidP="00733E2B">
      <w:pPr>
        <w:spacing w:line="276" w:lineRule="auto"/>
        <w:rPr>
          <w:rFonts w:ascii="Arial" w:hAnsi="Arial" w:cs="Arial"/>
        </w:rPr>
      </w:pPr>
    </w:p>
    <w:p w14:paraId="669DE304" w14:textId="77777777" w:rsidR="00733E2B" w:rsidRPr="004834B6" w:rsidRDefault="00733E2B" w:rsidP="00733E2B">
      <w:pPr>
        <w:spacing w:line="276" w:lineRule="auto"/>
        <w:jc w:val="center"/>
        <w:rPr>
          <w:rFonts w:ascii="Arial" w:hAnsi="Arial" w:cs="Arial"/>
        </w:rPr>
      </w:pPr>
      <w:r w:rsidRPr="004834B6">
        <w:rPr>
          <w:rFonts w:ascii="Arial" w:hAnsi="Arial" w:cs="Arial"/>
        </w:rPr>
        <w:t xml:space="preserve">Enquiries: Roy Weedon, Parish Clerk, 01787 281572 or </w:t>
      </w:r>
      <w:hyperlink r:id="rId6" w:history="1">
        <w:r w:rsidRPr="004834B6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085EF8">
        <w:rPr>
          <w:rStyle w:val="Hyperlink"/>
          <w:rFonts w:ascii="Arial" w:hAnsi="Arial" w:cs="Arial"/>
          <w:color w:val="auto"/>
        </w:rPr>
        <w:t xml:space="preserve"> </w:t>
      </w:r>
    </w:p>
    <w:p w14:paraId="521B0843" w14:textId="77777777" w:rsidR="00620F74" w:rsidRDefault="00620F74" w:rsidP="00CE63B9">
      <w:pPr>
        <w:spacing w:line="276" w:lineRule="auto"/>
        <w:jc w:val="center"/>
        <w:rPr>
          <w:rFonts w:ascii="Arial" w:hAnsi="Arial" w:cs="Arial"/>
        </w:rPr>
      </w:pPr>
    </w:p>
    <w:p w14:paraId="7218DD2F" w14:textId="77777777" w:rsidR="00D569B0" w:rsidRDefault="00D569B0" w:rsidP="00CE63B9">
      <w:pPr>
        <w:spacing w:line="276" w:lineRule="auto"/>
        <w:jc w:val="center"/>
        <w:rPr>
          <w:rFonts w:ascii="Arial" w:hAnsi="Arial" w:cs="Arial"/>
        </w:rPr>
      </w:pPr>
    </w:p>
    <w:p w14:paraId="3EEA5507" w14:textId="77777777" w:rsidR="00D569B0" w:rsidRDefault="00D569B0" w:rsidP="00CE63B9">
      <w:pPr>
        <w:spacing w:line="276" w:lineRule="auto"/>
        <w:jc w:val="center"/>
        <w:rPr>
          <w:rFonts w:ascii="Arial" w:hAnsi="Arial" w:cs="Arial"/>
        </w:rPr>
      </w:pPr>
    </w:p>
    <w:sectPr w:rsidR="00D569B0" w:rsidSect="00620F74">
      <w:pgSz w:w="12240" w:h="15840"/>
      <w:pgMar w:top="284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1BF"/>
    <w:multiLevelType w:val="multilevel"/>
    <w:tmpl w:val="ABCE8930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B37D05"/>
    <w:multiLevelType w:val="multilevel"/>
    <w:tmpl w:val="FF981108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93A61"/>
    <w:multiLevelType w:val="multilevel"/>
    <w:tmpl w:val="C8202FF2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5A0536"/>
    <w:multiLevelType w:val="multilevel"/>
    <w:tmpl w:val="449C9400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2416CE"/>
    <w:multiLevelType w:val="multilevel"/>
    <w:tmpl w:val="335EE44C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A7790"/>
    <w:multiLevelType w:val="multilevel"/>
    <w:tmpl w:val="419ED4B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BA282A"/>
    <w:multiLevelType w:val="multilevel"/>
    <w:tmpl w:val="26806FFA"/>
    <w:lvl w:ilvl="0">
      <w:start w:val="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6026C0"/>
    <w:multiLevelType w:val="multilevel"/>
    <w:tmpl w:val="8AFC6372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944334"/>
    <w:multiLevelType w:val="multilevel"/>
    <w:tmpl w:val="D73A510C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3B4BCB"/>
    <w:multiLevelType w:val="multilevel"/>
    <w:tmpl w:val="D8D400BE"/>
    <w:lvl w:ilvl="0">
      <w:start w:val="1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F131D"/>
    <w:multiLevelType w:val="multilevel"/>
    <w:tmpl w:val="C2C6B342"/>
    <w:lvl w:ilvl="0">
      <w:start w:val="1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A0BE2"/>
    <w:multiLevelType w:val="multilevel"/>
    <w:tmpl w:val="2C24BAF6"/>
    <w:lvl w:ilvl="0">
      <w:start w:val="1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A90EC3"/>
    <w:multiLevelType w:val="multilevel"/>
    <w:tmpl w:val="1E261318"/>
    <w:lvl w:ilvl="0">
      <w:start w:val="14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E66D09"/>
    <w:multiLevelType w:val="multilevel"/>
    <w:tmpl w:val="7644A19C"/>
    <w:lvl w:ilvl="0">
      <w:start w:val="5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744255"/>
    <w:multiLevelType w:val="multilevel"/>
    <w:tmpl w:val="FFD4068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B064C"/>
    <w:multiLevelType w:val="multilevel"/>
    <w:tmpl w:val="695A3EE2"/>
    <w:lvl w:ilvl="0">
      <w:start w:val="3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850F67"/>
    <w:multiLevelType w:val="multilevel"/>
    <w:tmpl w:val="1FF6965E"/>
    <w:lvl w:ilvl="0">
      <w:start w:val="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4606BC"/>
    <w:multiLevelType w:val="multilevel"/>
    <w:tmpl w:val="34EA7EC4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687C08"/>
    <w:multiLevelType w:val="multilevel"/>
    <w:tmpl w:val="1E40E8DC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B03206"/>
    <w:multiLevelType w:val="multilevel"/>
    <w:tmpl w:val="7C2E930C"/>
    <w:lvl w:ilvl="0">
      <w:start w:val="16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8048CC"/>
    <w:multiLevelType w:val="hybridMultilevel"/>
    <w:tmpl w:val="8A566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1019C"/>
    <w:multiLevelType w:val="multilevel"/>
    <w:tmpl w:val="BA7E2314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1E6CC5"/>
    <w:multiLevelType w:val="hybridMultilevel"/>
    <w:tmpl w:val="E9A64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7E34"/>
    <w:multiLevelType w:val="multilevel"/>
    <w:tmpl w:val="CD527E6A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4059573">
    <w:abstractNumId w:val="20"/>
  </w:num>
  <w:num w:numId="2" w16cid:durableId="780029511">
    <w:abstractNumId w:val="22"/>
  </w:num>
  <w:num w:numId="3" w16cid:durableId="488601426">
    <w:abstractNumId w:val="23"/>
  </w:num>
  <w:num w:numId="4" w16cid:durableId="324937700">
    <w:abstractNumId w:val="17"/>
  </w:num>
  <w:num w:numId="5" w16cid:durableId="1246695424">
    <w:abstractNumId w:val="5"/>
  </w:num>
  <w:num w:numId="6" w16cid:durableId="844631942">
    <w:abstractNumId w:val="15"/>
  </w:num>
  <w:num w:numId="7" w16cid:durableId="1242523318">
    <w:abstractNumId w:val="6"/>
  </w:num>
  <w:num w:numId="8" w16cid:durableId="260114431">
    <w:abstractNumId w:val="13"/>
  </w:num>
  <w:num w:numId="9" w16cid:durableId="2141994604">
    <w:abstractNumId w:val="16"/>
  </w:num>
  <w:num w:numId="10" w16cid:durableId="1381634047">
    <w:abstractNumId w:val="3"/>
  </w:num>
  <w:num w:numId="11" w16cid:durableId="158742439">
    <w:abstractNumId w:val="21"/>
  </w:num>
  <w:num w:numId="12" w16cid:durableId="174349734">
    <w:abstractNumId w:val="18"/>
  </w:num>
  <w:num w:numId="13" w16cid:durableId="1247491935">
    <w:abstractNumId w:val="7"/>
  </w:num>
  <w:num w:numId="14" w16cid:durableId="255753418">
    <w:abstractNumId w:val="1"/>
  </w:num>
  <w:num w:numId="15" w16cid:durableId="2013756822">
    <w:abstractNumId w:val="9"/>
  </w:num>
  <w:num w:numId="16" w16cid:durableId="2142921543">
    <w:abstractNumId w:val="10"/>
  </w:num>
  <w:num w:numId="17" w16cid:durableId="219631339">
    <w:abstractNumId w:val="12"/>
  </w:num>
  <w:num w:numId="18" w16cid:durableId="1854341609">
    <w:abstractNumId w:val="0"/>
  </w:num>
  <w:num w:numId="19" w16cid:durableId="731273239">
    <w:abstractNumId w:val="19"/>
  </w:num>
  <w:num w:numId="20" w16cid:durableId="1120496692">
    <w:abstractNumId w:val="2"/>
  </w:num>
  <w:num w:numId="21" w16cid:durableId="1816677644">
    <w:abstractNumId w:val="8"/>
  </w:num>
  <w:num w:numId="22" w16cid:durableId="1889951137">
    <w:abstractNumId w:val="4"/>
  </w:num>
  <w:num w:numId="23" w16cid:durableId="1863668896">
    <w:abstractNumId w:val="11"/>
  </w:num>
  <w:num w:numId="24" w16cid:durableId="1798598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9"/>
    <w:rsid w:val="00001AD4"/>
    <w:rsid w:val="000056EA"/>
    <w:rsid w:val="00085EF8"/>
    <w:rsid w:val="000B74A0"/>
    <w:rsid w:val="000E0F37"/>
    <w:rsid w:val="000F4233"/>
    <w:rsid w:val="00100128"/>
    <w:rsid w:val="0011163C"/>
    <w:rsid w:val="001416D0"/>
    <w:rsid w:val="00147DF4"/>
    <w:rsid w:val="00177645"/>
    <w:rsid w:val="001909A5"/>
    <w:rsid w:val="001A3CF8"/>
    <w:rsid w:val="001B6DAE"/>
    <w:rsid w:val="001D0D3F"/>
    <w:rsid w:val="001D41F7"/>
    <w:rsid w:val="001E36A5"/>
    <w:rsid w:val="002072DB"/>
    <w:rsid w:val="002159EF"/>
    <w:rsid w:val="00270636"/>
    <w:rsid w:val="00293A2B"/>
    <w:rsid w:val="002A3AEF"/>
    <w:rsid w:val="002A5BB5"/>
    <w:rsid w:val="002A79E7"/>
    <w:rsid w:val="002B4B8A"/>
    <w:rsid w:val="002C0086"/>
    <w:rsid w:val="002D50C8"/>
    <w:rsid w:val="002E2730"/>
    <w:rsid w:val="002F4B0A"/>
    <w:rsid w:val="002F4C63"/>
    <w:rsid w:val="0031031B"/>
    <w:rsid w:val="00354958"/>
    <w:rsid w:val="003550C4"/>
    <w:rsid w:val="00362C2E"/>
    <w:rsid w:val="0036488F"/>
    <w:rsid w:val="00383F79"/>
    <w:rsid w:val="003937E2"/>
    <w:rsid w:val="003D40D1"/>
    <w:rsid w:val="003F7906"/>
    <w:rsid w:val="0041625E"/>
    <w:rsid w:val="00431FB0"/>
    <w:rsid w:val="004350D4"/>
    <w:rsid w:val="0044396A"/>
    <w:rsid w:val="00451FC0"/>
    <w:rsid w:val="00474A1D"/>
    <w:rsid w:val="004834B6"/>
    <w:rsid w:val="0048774A"/>
    <w:rsid w:val="004905AC"/>
    <w:rsid w:val="004A0C02"/>
    <w:rsid w:val="004B6B00"/>
    <w:rsid w:val="005077D8"/>
    <w:rsid w:val="0051505D"/>
    <w:rsid w:val="00555036"/>
    <w:rsid w:val="00560749"/>
    <w:rsid w:val="00585D12"/>
    <w:rsid w:val="005B4606"/>
    <w:rsid w:val="005C0492"/>
    <w:rsid w:val="005C2D1B"/>
    <w:rsid w:val="005F0900"/>
    <w:rsid w:val="005F7C5C"/>
    <w:rsid w:val="00620F74"/>
    <w:rsid w:val="00623E0C"/>
    <w:rsid w:val="00661C29"/>
    <w:rsid w:val="006C24DA"/>
    <w:rsid w:val="006D2224"/>
    <w:rsid w:val="00710456"/>
    <w:rsid w:val="00733E2B"/>
    <w:rsid w:val="00754275"/>
    <w:rsid w:val="00762E19"/>
    <w:rsid w:val="00780B2E"/>
    <w:rsid w:val="00782545"/>
    <w:rsid w:val="00797403"/>
    <w:rsid w:val="007A2155"/>
    <w:rsid w:val="007B1614"/>
    <w:rsid w:val="007D704E"/>
    <w:rsid w:val="007E736F"/>
    <w:rsid w:val="007F53FF"/>
    <w:rsid w:val="007F5634"/>
    <w:rsid w:val="008011E2"/>
    <w:rsid w:val="008251CB"/>
    <w:rsid w:val="0085229D"/>
    <w:rsid w:val="00871849"/>
    <w:rsid w:val="00880311"/>
    <w:rsid w:val="008971FE"/>
    <w:rsid w:val="008B4394"/>
    <w:rsid w:val="008C0F72"/>
    <w:rsid w:val="008C4390"/>
    <w:rsid w:val="008E30A8"/>
    <w:rsid w:val="00925032"/>
    <w:rsid w:val="00934DE2"/>
    <w:rsid w:val="00970AFE"/>
    <w:rsid w:val="0099380D"/>
    <w:rsid w:val="0099531A"/>
    <w:rsid w:val="0099581C"/>
    <w:rsid w:val="009C3C95"/>
    <w:rsid w:val="009C6FC6"/>
    <w:rsid w:val="009F1CF3"/>
    <w:rsid w:val="00A24570"/>
    <w:rsid w:val="00A702D1"/>
    <w:rsid w:val="00AA670F"/>
    <w:rsid w:val="00AA776C"/>
    <w:rsid w:val="00AE24AC"/>
    <w:rsid w:val="00B15F95"/>
    <w:rsid w:val="00B17258"/>
    <w:rsid w:val="00B32711"/>
    <w:rsid w:val="00B5024B"/>
    <w:rsid w:val="00B63B66"/>
    <w:rsid w:val="00BD6544"/>
    <w:rsid w:val="00C01F42"/>
    <w:rsid w:val="00C15D60"/>
    <w:rsid w:val="00C473CE"/>
    <w:rsid w:val="00C70B8F"/>
    <w:rsid w:val="00CB2B16"/>
    <w:rsid w:val="00CE63B9"/>
    <w:rsid w:val="00D330D5"/>
    <w:rsid w:val="00D569B0"/>
    <w:rsid w:val="00D6278A"/>
    <w:rsid w:val="00D71B8A"/>
    <w:rsid w:val="00DB6F82"/>
    <w:rsid w:val="00DD13C3"/>
    <w:rsid w:val="00DE25EF"/>
    <w:rsid w:val="00E30BFD"/>
    <w:rsid w:val="00E4100A"/>
    <w:rsid w:val="00EA12C3"/>
    <w:rsid w:val="00EA31C6"/>
    <w:rsid w:val="00EA55F7"/>
    <w:rsid w:val="00EF00BF"/>
    <w:rsid w:val="00EF0F8F"/>
    <w:rsid w:val="00EF3924"/>
    <w:rsid w:val="00F03A1D"/>
    <w:rsid w:val="00F369E3"/>
    <w:rsid w:val="00F86036"/>
    <w:rsid w:val="00F9587F"/>
    <w:rsid w:val="00FB7BA3"/>
    <w:rsid w:val="00FC6424"/>
    <w:rsid w:val="00FD06A3"/>
    <w:rsid w:val="00FD478B"/>
    <w:rsid w:val="00FE2890"/>
    <w:rsid w:val="00FF206E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9351"/>
  <w15:docId w15:val="{E173777B-85F8-4060-B0CB-95B02FBE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7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C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3C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47DF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85EF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stead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19E1-118F-42A4-968F-326E335E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3</cp:revision>
  <cp:lastPrinted>2015-05-18T10:59:00Z</cp:lastPrinted>
  <dcterms:created xsi:type="dcterms:W3CDTF">2022-05-11T13:56:00Z</dcterms:created>
  <dcterms:modified xsi:type="dcterms:W3CDTF">2022-05-11T14:07:00Z</dcterms:modified>
</cp:coreProperties>
</file>